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70" w:rsidRPr="00A4442C" w:rsidRDefault="00C30797" w:rsidP="00C30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№5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7D5" w:rsidRDefault="00C30797" w:rsidP="00C30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Узденовой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Х.Ш.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 </w:t>
      </w: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1429C" w:rsidRPr="0011429C" w:rsidRDefault="0011429C" w:rsidP="0011429C">
      <w:pPr>
        <w:spacing w:before="6" w:line="244" w:lineRule="auto"/>
        <w:ind w:right="671" w:hanging="9"/>
        <w:jc w:val="center"/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</w:pPr>
    </w:p>
    <w:p w:rsidR="0011429C" w:rsidRDefault="00F407D3" w:rsidP="0011429C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ЗАЯВЛЕНИЕ</w:t>
      </w: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</w:r>
      <w:r w:rsidR="0011429C" w:rsidRPr="0011429C">
        <w:rPr>
          <w:rFonts w:ascii="Times New Roman" w:hAnsi="Times New Roman" w:cs="Times New Roman"/>
          <w:sz w:val="24"/>
        </w:rPr>
        <w:t>о приеме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 обучение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в муниципальное бюджетное общеобразовательное учреждение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C30797">
        <w:rPr>
          <w:rFonts w:ascii="Times New Roman" w:hAnsi="Times New Roman" w:cs="Times New Roman"/>
          <w:sz w:val="24"/>
        </w:rPr>
        <w:t>«СОШ №5</w:t>
      </w:r>
      <w:r w:rsidR="0011429C" w:rsidRPr="001142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429C" w:rsidRPr="0011429C">
        <w:rPr>
          <w:rFonts w:ascii="Times New Roman" w:hAnsi="Times New Roman" w:cs="Times New Roman"/>
          <w:sz w:val="24"/>
        </w:rPr>
        <w:t>г.Усть-Джегуты</w:t>
      </w:r>
      <w:proofErr w:type="spellEnd"/>
      <w:r w:rsidR="0011429C" w:rsidRPr="0011429C">
        <w:rPr>
          <w:rFonts w:ascii="Times New Roman" w:hAnsi="Times New Roman" w:cs="Times New Roman"/>
          <w:sz w:val="24"/>
        </w:rPr>
        <w:t>»,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реализующую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образовательные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программы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начального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общего, основного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 и среднего общего образования</w:t>
      </w:r>
    </w:p>
    <w:p w:rsidR="006F3270" w:rsidRPr="00A4442C" w:rsidRDefault="00B05397" w:rsidP="001142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(сына, дочь)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</w:t>
      </w:r>
      <w:r w:rsidR="0011429C" w:rsidRPr="0011429C">
        <w:rPr>
          <w:rFonts w:ascii="Times New Roman" w:hAnsi="Times New Roman" w:cs="Times New Roman"/>
          <w:color w:val="000000"/>
          <w:sz w:val="24"/>
          <w:szCs w:val="24"/>
        </w:rPr>
        <w:t>проживающего по адресу: ______________________________________________________, в 1-й класс ______________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 xml:space="preserve"> 2023 - 2024 учебного года.  </w:t>
      </w:r>
    </w:p>
    <w:p w:rsidR="0011429C" w:rsidRDefault="0011429C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прокурора;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сотрудника следственного комитета; 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9C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</w:t>
      </w:r>
    </w:p>
    <w:p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№5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5397"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«СОШ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="00BF286B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="00BF2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C30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«СОШ №5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г.Усть-Джегуты</w:t>
      </w:r>
      <w:proofErr w:type="spellEnd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F407D3" w:rsidRPr="00F407D3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B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 xml:space="preserve">Согласен (согласна) на обработку моих персональных данных и персональных данных </w:t>
      </w:r>
      <w:r>
        <w:rPr>
          <w:sz w:val="24"/>
          <w:szCs w:val="24"/>
        </w:rPr>
        <w:t xml:space="preserve">моего </w:t>
      </w:r>
      <w:r w:rsidRPr="00677718">
        <w:rPr>
          <w:sz w:val="24"/>
          <w:szCs w:val="24"/>
        </w:rPr>
        <w:t>ребенка в порядке, установленном законодательством Российской Федерации.</w:t>
      </w:r>
    </w:p>
    <w:p w:rsidR="00BF286B" w:rsidRPr="00677718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198"/>
        <w:gridCol w:w="5698"/>
      </w:tblGrid>
      <w:tr w:rsidR="00BF286B" w:rsidRPr="00F407D3" w:rsidTr="00F9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BF286B" w:rsidRPr="00F407D3" w:rsidRDefault="00BF286B" w:rsidP="00BF2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</w:t>
      </w:r>
      <w:proofErr w:type="gramStart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(подпись)</w:t>
      </w:r>
    </w:p>
    <w:p w:rsidR="00BF286B" w:rsidRPr="00677718" w:rsidRDefault="00BF286B" w:rsidP="00BF286B"/>
    <w:p w:rsidR="00BF286B" w:rsidRPr="00BF286B" w:rsidRDefault="00BF286B" w:rsidP="00D340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паспорта</w:t>
      </w:r>
      <w:r w:rsidR="00BF286B">
        <w:rPr>
          <w:rFonts w:ascii="Times New Roman" w:eastAsia="Times New Roman" w:hAnsi="Times New Roman" w:cs="Times New Roman"/>
          <w:lang w:eastAsia="ru-RU"/>
        </w:rPr>
        <w:t xml:space="preserve"> одного из родителя (законного представителя)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свидетельства о рождении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ребенка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F286B" w:rsidRDefault="00BD604A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документа о регистрации ребенка по месту жительства или месту 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>пребывания,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заключения психолого-медико-педагогическо</w:t>
      </w:r>
      <w:r w:rsidR="000F49C6" w:rsidRPr="00BF286B">
        <w:rPr>
          <w:rFonts w:ascii="Times New Roman" w:eastAsia="Times New Roman" w:hAnsi="Times New Roman" w:cs="Times New Roman"/>
          <w:lang w:eastAsia="ru-RU"/>
        </w:rPr>
        <w:t>й комиссии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 xml:space="preserve"> (при необходимости)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 xml:space="preserve"> КЧР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в ОУ 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КЧР</w:t>
      </w:r>
      <w:r w:rsidRPr="00BF286B">
        <w:rPr>
          <w:rFonts w:ascii="Times New Roman" w:eastAsia="Times New Roman" w:hAnsi="Times New Roman" w:cs="Times New Roman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.</w:t>
      </w:r>
    </w:p>
    <w:sectPr w:rsidR="00B05397" w:rsidRPr="00BF286B" w:rsidSect="00BF28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582"/>
    <w:multiLevelType w:val="multilevel"/>
    <w:tmpl w:val="7206E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97"/>
    <w:rsid w:val="000F49C6"/>
    <w:rsid w:val="0011429C"/>
    <w:rsid w:val="0041559D"/>
    <w:rsid w:val="00540B04"/>
    <w:rsid w:val="006D67D5"/>
    <w:rsid w:val="006F3270"/>
    <w:rsid w:val="008F79FB"/>
    <w:rsid w:val="00A4442C"/>
    <w:rsid w:val="00AF1068"/>
    <w:rsid w:val="00B05397"/>
    <w:rsid w:val="00BD604A"/>
    <w:rsid w:val="00BF286B"/>
    <w:rsid w:val="00C059DF"/>
    <w:rsid w:val="00C30797"/>
    <w:rsid w:val="00D34053"/>
    <w:rsid w:val="00F4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5D17"/>
  <w15:chartTrackingRefBased/>
  <w15:docId w15:val="{2935268C-AFB6-4303-9030-EDB631E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8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F286B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F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cp:lastPrinted>2023-04-06T07:32:00Z</cp:lastPrinted>
  <dcterms:created xsi:type="dcterms:W3CDTF">2023-04-06T07:33:00Z</dcterms:created>
  <dcterms:modified xsi:type="dcterms:W3CDTF">2023-04-06T07:33:00Z</dcterms:modified>
</cp:coreProperties>
</file>