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6B" w:rsidRPr="00C60FF0" w:rsidRDefault="006F4F6B" w:rsidP="006F4F6B">
      <w:pPr>
        <w:spacing w:after="0" w:line="240" w:lineRule="auto"/>
        <w:ind w:left="120"/>
        <w:jc w:val="center"/>
        <w:rPr>
          <w:rFonts w:ascii="Times New Roman" w:hAnsi="Times New Roman"/>
          <w:b/>
          <w:color w:val="000000"/>
          <w:sz w:val="24"/>
          <w:szCs w:val="24"/>
          <w:lang w:val="ru-RU"/>
        </w:rPr>
      </w:pPr>
      <w:bookmarkStart w:id="0" w:name="block-5712583"/>
    </w:p>
    <w:p w:rsidR="006F4F6B" w:rsidRPr="00C60FF0" w:rsidRDefault="006F4F6B" w:rsidP="006F4F6B">
      <w:pPr>
        <w:spacing w:after="0" w:line="240" w:lineRule="auto"/>
        <w:ind w:left="120"/>
        <w:jc w:val="center"/>
        <w:rPr>
          <w:b/>
          <w:sz w:val="24"/>
          <w:szCs w:val="24"/>
          <w:lang w:val="ru-RU"/>
        </w:rPr>
      </w:pPr>
      <w:r w:rsidRPr="00C60FF0">
        <w:rPr>
          <w:rFonts w:ascii="Times New Roman" w:hAnsi="Times New Roman"/>
          <w:b/>
          <w:color w:val="000000"/>
          <w:sz w:val="24"/>
          <w:szCs w:val="24"/>
          <w:lang w:val="ru-RU"/>
        </w:rPr>
        <w:t>МИНИСТЕРСТВО ПРОСВЕЩЕНИЯ РОССИЙСКОЙ ФЕДЕРАЦИИ</w:t>
      </w:r>
    </w:p>
    <w:p w:rsidR="006F4F6B" w:rsidRPr="00C60FF0" w:rsidRDefault="006F4F6B" w:rsidP="006F4F6B">
      <w:pPr>
        <w:spacing w:after="0" w:line="240" w:lineRule="auto"/>
        <w:ind w:left="120"/>
        <w:jc w:val="center"/>
        <w:rPr>
          <w:b/>
          <w:sz w:val="24"/>
          <w:szCs w:val="24"/>
          <w:lang w:val="ru-RU"/>
        </w:rPr>
      </w:pPr>
      <w:r w:rsidRPr="00C60FF0">
        <w:rPr>
          <w:rFonts w:ascii="Times New Roman" w:hAnsi="Times New Roman"/>
          <w:b/>
          <w:color w:val="000000"/>
          <w:sz w:val="24"/>
          <w:szCs w:val="24"/>
          <w:lang w:val="ru-RU"/>
        </w:rPr>
        <w:t>‌</w:t>
      </w:r>
      <w:bookmarkStart w:id="1" w:name="b9bd104d-6082-47bd-8132-2766a2040a6c"/>
      <w:r w:rsidRPr="00C60FF0">
        <w:rPr>
          <w:rFonts w:ascii="Times New Roman" w:hAnsi="Times New Roman"/>
          <w:b/>
          <w:color w:val="000000"/>
          <w:sz w:val="24"/>
          <w:szCs w:val="24"/>
          <w:lang w:val="ru-RU"/>
        </w:rPr>
        <w:t xml:space="preserve">Министерство образования и науки </w:t>
      </w:r>
      <w:proofErr w:type="spellStart"/>
      <w:r w:rsidRPr="00C60FF0">
        <w:rPr>
          <w:rFonts w:ascii="Times New Roman" w:hAnsi="Times New Roman"/>
          <w:b/>
          <w:color w:val="000000"/>
          <w:sz w:val="24"/>
          <w:szCs w:val="24"/>
          <w:lang w:val="ru-RU"/>
        </w:rPr>
        <w:t>Карачаево</w:t>
      </w:r>
      <w:proofErr w:type="spellEnd"/>
      <w:r w:rsidRPr="00C60FF0">
        <w:rPr>
          <w:rFonts w:ascii="Times New Roman" w:hAnsi="Times New Roman"/>
          <w:b/>
          <w:color w:val="000000"/>
          <w:sz w:val="24"/>
          <w:szCs w:val="24"/>
          <w:lang w:val="ru-RU"/>
        </w:rPr>
        <w:t xml:space="preserve"> </w:t>
      </w:r>
      <w:proofErr w:type="gramStart"/>
      <w:r w:rsidRPr="00C60FF0">
        <w:rPr>
          <w:rFonts w:ascii="Times New Roman" w:hAnsi="Times New Roman"/>
          <w:b/>
          <w:color w:val="000000"/>
          <w:sz w:val="24"/>
          <w:szCs w:val="24"/>
          <w:lang w:val="ru-RU"/>
        </w:rPr>
        <w:t>-Ч</w:t>
      </w:r>
      <w:proofErr w:type="gramEnd"/>
      <w:r w:rsidRPr="00C60FF0">
        <w:rPr>
          <w:rFonts w:ascii="Times New Roman" w:hAnsi="Times New Roman"/>
          <w:b/>
          <w:color w:val="000000"/>
          <w:sz w:val="24"/>
          <w:szCs w:val="24"/>
          <w:lang w:val="ru-RU"/>
        </w:rPr>
        <w:t>еркесской Республики</w:t>
      </w:r>
      <w:bookmarkEnd w:id="1"/>
      <w:r w:rsidRPr="00C60FF0">
        <w:rPr>
          <w:rFonts w:ascii="Times New Roman" w:hAnsi="Times New Roman"/>
          <w:b/>
          <w:color w:val="000000"/>
          <w:sz w:val="24"/>
          <w:szCs w:val="24"/>
          <w:lang w:val="ru-RU"/>
        </w:rPr>
        <w:t xml:space="preserve">‌‌ </w:t>
      </w:r>
    </w:p>
    <w:p w:rsidR="006F4F6B" w:rsidRPr="00C60FF0" w:rsidRDefault="006F4F6B" w:rsidP="006F4F6B">
      <w:pPr>
        <w:spacing w:after="0" w:line="240" w:lineRule="auto"/>
        <w:ind w:left="120"/>
        <w:jc w:val="center"/>
        <w:rPr>
          <w:rFonts w:ascii="Times New Roman" w:hAnsi="Times New Roman"/>
          <w:b/>
          <w:color w:val="000000"/>
          <w:sz w:val="24"/>
          <w:szCs w:val="24"/>
          <w:lang w:val="ru-RU"/>
        </w:rPr>
      </w:pPr>
      <w:proofErr w:type="spellStart"/>
      <w:r w:rsidRPr="00C60FF0">
        <w:rPr>
          <w:rFonts w:ascii="Times New Roman" w:hAnsi="Times New Roman"/>
          <w:b/>
          <w:color w:val="000000"/>
          <w:sz w:val="24"/>
          <w:szCs w:val="24"/>
          <w:lang w:val="ru-RU"/>
        </w:rPr>
        <w:t>Усть-Джегутинский</w:t>
      </w:r>
      <w:proofErr w:type="spellEnd"/>
      <w:r w:rsidRPr="00C60FF0">
        <w:rPr>
          <w:rFonts w:ascii="Times New Roman" w:hAnsi="Times New Roman"/>
          <w:b/>
          <w:color w:val="000000"/>
          <w:sz w:val="24"/>
          <w:szCs w:val="24"/>
          <w:lang w:val="ru-RU"/>
        </w:rPr>
        <w:t xml:space="preserve"> муниципальный район</w:t>
      </w:r>
    </w:p>
    <w:p w:rsidR="006F4F6B" w:rsidRPr="00C60FF0" w:rsidRDefault="006F4F6B" w:rsidP="006F4F6B">
      <w:pPr>
        <w:spacing w:after="0" w:line="240" w:lineRule="auto"/>
        <w:ind w:left="120"/>
        <w:jc w:val="center"/>
        <w:rPr>
          <w:b/>
          <w:sz w:val="24"/>
          <w:szCs w:val="24"/>
          <w:lang w:val="ru-RU"/>
        </w:rPr>
      </w:pPr>
      <w:bookmarkStart w:id="2" w:name="_GoBack"/>
      <w:bookmarkEnd w:id="2"/>
      <w:r w:rsidRPr="00C60FF0">
        <w:rPr>
          <w:rFonts w:ascii="Times New Roman" w:hAnsi="Times New Roman"/>
          <w:b/>
          <w:color w:val="000000"/>
          <w:sz w:val="24"/>
          <w:szCs w:val="24"/>
          <w:lang w:val="ru-RU"/>
        </w:rPr>
        <w:t xml:space="preserve">МБОУ "СОШ № 5 </w:t>
      </w:r>
      <w:proofErr w:type="spellStart"/>
      <w:r w:rsidRPr="00C60FF0">
        <w:rPr>
          <w:rFonts w:ascii="Times New Roman" w:hAnsi="Times New Roman"/>
          <w:b/>
          <w:color w:val="000000"/>
          <w:sz w:val="24"/>
          <w:szCs w:val="24"/>
          <w:lang w:val="ru-RU"/>
        </w:rPr>
        <w:t>г</w:t>
      </w:r>
      <w:proofErr w:type="gramStart"/>
      <w:r w:rsidRPr="00C60FF0">
        <w:rPr>
          <w:rFonts w:ascii="Times New Roman" w:hAnsi="Times New Roman"/>
          <w:b/>
          <w:color w:val="000000"/>
          <w:sz w:val="24"/>
          <w:szCs w:val="24"/>
          <w:lang w:val="ru-RU"/>
        </w:rPr>
        <w:t>.У</w:t>
      </w:r>
      <w:proofErr w:type="gramEnd"/>
      <w:r w:rsidRPr="00C60FF0">
        <w:rPr>
          <w:rFonts w:ascii="Times New Roman" w:hAnsi="Times New Roman"/>
          <w:b/>
          <w:color w:val="000000"/>
          <w:sz w:val="24"/>
          <w:szCs w:val="24"/>
          <w:lang w:val="ru-RU"/>
        </w:rPr>
        <w:t>сть-Джегуты</w:t>
      </w:r>
      <w:proofErr w:type="spellEnd"/>
      <w:r w:rsidRPr="00C60FF0">
        <w:rPr>
          <w:rFonts w:ascii="Times New Roman" w:hAnsi="Times New Roman"/>
          <w:b/>
          <w:color w:val="000000"/>
          <w:sz w:val="24"/>
          <w:szCs w:val="24"/>
          <w:lang w:val="ru-RU"/>
        </w:rPr>
        <w:t>"</w:t>
      </w:r>
    </w:p>
    <w:p w:rsidR="006F4F6B" w:rsidRPr="0068518A" w:rsidRDefault="006F4F6B" w:rsidP="006F4F6B">
      <w:pPr>
        <w:spacing w:after="0" w:line="240" w:lineRule="auto"/>
        <w:ind w:left="120"/>
        <w:rPr>
          <w:sz w:val="24"/>
          <w:szCs w:val="24"/>
          <w:lang w:val="ru-RU"/>
        </w:rPr>
      </w:pPr>
    </w:p>
    <w:p w:rsidR="006F4F6B" w:rsidRPr="0068518A" w:rsidRDefault="006F4F6B" w:rsidP="006F4F6B">
      <w:pPr>
        <w:spacing w:after="0" w:line="240" w:lineRule="auto"/>
        <w:ind w:left="120"/>
        <w:rPr>
          <w:sz w:val="24"/>
          <w:szCs w:val="24"/>
          <w:lang w:val="ru-RU"/>
        </w:rPr>
      </w:pPr>
    </w:p>
    <w:p w:rsidR="006F4F6B" w:rsidRPr="0068518A" w:rsidRDefault="006F4F6B" w:rsidP="006F4F6B">
      <w:pPr>
        <w:spacing w:after="0" w:line="240" w:lineRule="auto"/>
        <w:ind w:left="120"/>
        <w:rPr>
          <w:sz w:val="24"/>
          <w:szCs w:val="24"/>
          <w:lang w:val="ru-RU"/>
        </w:rPr>
      </w:pPr>
    </w:p>
    <w:p w:rsidR="006F4F6B" w:rsidRPr="0068518A" w:rsidRDefault="006F4F6B" w:rsidP="006F4F6B">
      <w:pPr>
        <w:spacing w:after="0" w:line="240" w:lineRule="auto"/>
        <w:ind w:left="120"/>
        <w:rPr>
          <w:sz w:val="24"/>
          <w:szCs w:val="24"/>
          <w:lang w:val="ru-RU"/>
        </w:rPr>
      </w:pPr>
    </w:p>
    <w:tbl>
      <w:tblPr>
        <w:tblW w:w="0" w:type="auto"/>
        <w:tblLook w:val="04A0"/>
      </w:tblPr>
      <w:tblGrid>
        <w:gridCol w:w="3114"/>
        <w:gridCol w:w="2948"/>
        <w:gridCol w:w="3282"/>
      </w:tblGrid>
      <w:tr w:rsidR="006F4F6B" w:rsidRPr="0068518A" w:rsidTr="00C60FF0">
        <w:tc>
          <w:tcPr>
            <w:tcW w:w="3114" w:type="dxa"/>
          </w:tcPr>
          <w:p w:rsidR="006F4F6B" w:rsidRPr="0068518A" w:rsidRDefault="006F4F6B" w:rsidP="00D26F86">
            <w:pPr>
              <w:autoSpaceDE w:val="0"/>
              <w:autoSpaceDN w:val="0"/>
              <w:spacing w:after="120" w:line="240" w:lineRule="auto"/>
              <w:jc w:val="both"/>
              <w:rPr>
                <w:rFonts w:ascii="Times New Roman" w:eastAsia="Times New Roman" w:hAnsi="Times New Roman"/>
                <w:color w:val="000000"/>
                <w:sz w:val="24"/>
                <w:szCs w:val="24"/>
                <w:lang w:val="ru-RU"/>
              </w:rPr>
            </w:pPr>
          </w:p>
        </w:tc>
        <w:tc>
          <w:tcPr>
            <w:tcW w:w="2948" w:type="dxa"/>
          </w:tcPr>
          <w:p w:rsidR="006F4F6B" w:rsidRPr="0068518A" w:rsidRDefault="006F4F6B" w:rsidP="00D26F86">
            <w:pPr>
              <w:autoSpaceDE w:val="0"/>
              <w:autoSpaceDN w:val="0"/>
              <w:spacing w:after="120" w:line="240" w:lineRule="auto"/>
              <w:jc w:val="both"/>
              <w:rPr>
                <w:rFonts w:ascii="Times New Roman" w:eastAsia="Times New Roman" w:hAnsi="Times New Roman"/>
                <w:color w:val="000000"/>
                <w:sz w:val="24"/>
                <w:szCs w:val="24"/>
                <w:lang w:val="ru-RU"/>
              </w:rPr>
            </w:pPr>
          </w:p>
        </w:tc>
        <w:tc>
          <w:tcPr>
            <w:tcW w:w="3282" w:type="dxa"/>
          </w:tcPr>
          <w:p w:rsidR="006F4F6B" w:rsidRPr="0068518A" w:rsidRDefault="006F4F6B" w:rsidP="00D26F86">
            <w:pPr>
              <w:autoSpaceDE w:val="0"/>
              <w:autoSpaceDN w:val="0"/>
              <w:spacing w:after="120" w:line="240" w:lineRule="auto"/>
              <w:rPr>
                <w:rFonts w:ascii="Times New Roman" w:eastAsia="Times New Roman" w:hAnsi="Times New Roman"/>
                <w:color w:val="000000"/>
                <w:sz w:val="24"/>
                <w:szCs w:val="24"/>
                <w:lang w:val="ru-RU"/>
              </w:rPr>
            </w:pPr>
            <w:r w:rsidRPr="0068518A">
              <w:rPr>
                <w:rFonts w:ascii="Times New Roman" w:eastAsia="Times New Roman" w:hAnsi="Times New Roman"/>
                <w:color w:val="000000"/>
                <w:sz w:val="24"/>
                <w:szCs w:val="24"/>
                <w:lang w:val="ru-RU"/>
              </w:rPr>
              <w:t>УТВЕРЖДЕНО</w:t>
            </w:r>
          </w:p>
          <w:p w:rsidR="006F4F6B" w:rsidRPr="0068518A" w:rsidRDefault="006F4F6B" w:rsidP="00D26F86">
            <w:pPr>
              <w:autoSpaceDE w:val="0"/>
              <w:autoSpaceDN w:val="0"/>
              <w:spacing w:after="120" w:line="240" w:lineRule="auto"/>
              <w:rPr>
                <w:rFonts w:ascii="Times New Roman" w:eastAsia="Times New Roman" w:hAnsi="Times New Roman"/>
                <w:color w:val="000000"/>
                <w:sz w:val="24"/>
                <w:szCs w:val="24"/>
                <w:lang w:val="ru-RU"/>
              </w:rPr>
            </w:pPr>
            <w:r w:rsidRPr="0068518A">
              <w:rPr>
                <w:rFonts w:ascii="Times New Roman" w:eastAsia="Times New Roman" w:hAnsi="Times New Roman"/>
                <w:color w:val="000000"/>
                <w:sz w:val="24"/>
                <w:szCs w:val="24"/>
                <w:lang w:val="ru-RU"/>
              </w:rPr>
              <w:t>Директор</w:t>
            </w:r>
          </w:p>
          <w:p w:rsidR="006F4F6B" w:rsidRPr="0068518A" w:rsidRDefault="006F4F6B" w:rsidP="00D26F86">
            <w:pPr>
              <w:autoSpaceDE w:val="0"/>
              <w:autoSpaceDN w:val="0"/>
              <w:spacing w:after="120" w:line="240" w:lineRule="auto"/>
              <w:rPr>
                <w:rFonts w:ascii="Times New Roman" w:eastAsia="Times New Roman" w:hAnsi="Times New Roman"/>
                <w:color w:val="000000"/>
                <w:sz w:val="24"/>
                <w:szCs w:val="24"/>
                <w:lang w:val="ru-RU"/>
              </w:rPr>
            </w:pPr>
            <w:r w:rsidRPr="0068518A">
              <w:rPr>
                <w:rFonts w:ascii="Times New Roman" w:eastAsia="Times New Roman" w:hAnsi="Times New Roman"/>
                <w:color w:val="000000"/>
                <w:sz w:val="24"/>
                <w:szCs w:val="24"/>
                <w:lang w:val="ru-RU"/>
              </w:rPr>
              <w:t xml:space="preserve">________________________ </w:t>
            </w:r>
          </w:p>
          <w:p w:rsidR="006F4F6B" w:rsidRPr="0068518A" w:rsidRDefault="006F4F6B" w:rsidP="00D26F8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68518A">
              <w:rPr>
                <w:rFonts w:ascii="Times New Roman" w:eastAsia="Times New Roman" w:hAnsi="Times New Roman"/>
                <w:color w:val="000000"/>
                <w:sz w:val="24"/>
                <w:szCs w:val="24"/>
                <w:lang w:val="ru-RU"/>
              </w:rPr>
              <w:t>Узденова</w:t>
            </w:r>
            <w:proofErr w:type="spellEnd"/>
            <w:r w:rsidRPr="0068518A">
              <w:rPr>
                <w:rFonts w:ascii="Times New Roman" w:eastAsia="Times New Roman" w:hAnsi="Times New Roman"/>
                <w:color w:val="000000"/>
                <w:sz w:val="24"/>
                <w:szCs w:val="24"/>
                <w:lang w:val="ru-RU"/>
              </w:rPr>
              <w:t xml:space="preserve"> Х.Ш.</w:t>
            </w:r>
          </w:p>
          <w:p w:rsidR="006F4F6B" w:rsidRDefault="006F4F6B" w:rsidP="00D26F86">
            <w:pPr>
              <w:autoSpaceDE w:val="0"/>
              <w:autoSpaceDN w:val="0"/>
              <w:spacing w:after="0" w:line="240" w:lineRule="auto"/>
              <w:rPr>
                <w:rFonts w:ascii="Times New Roman" w:eastAsia="Times New Roman" w:hAnsi="Times New Roman"/>
                <w:color w:val="000000"/>
                <w:sz w:val="24"/>
                <w:szCs w:val="24"/>
                <w:lang w:val="ru-RU"/>
              </w:rPr>
            </w:pPr>
          </w:p>
          <w:p w:rsidR="006F4F6B" w:rsidRPr="0068518A" w:rsidRDefault="006F4F6B" w:rsidP="00D26F86">
            <w:pPr>
              <w:autoSpaceDE w:val="0"/>
              <w:autoSpaceDN w:val="0"/>
              <w:spacing w:after="0" w:line="240" w:lineRule="auto"/>
              <w:rPr>
                <w:rFonts w:ascii="Times New Roman" w:eastAsia="Times New Roman" w:hAnsi="Times New Roman"/>
                <w:color w:val="000000"/>
                <w:sz w:val="24"/>
                <w:szCs w:val="24"/>
                <w:lang w:val="ru-RU"/>
              </w:rPr>
            </w:pPr>
            <w:r w:rsidRPr="0068518A">
              <w:rPr>
                <w:rFonts w:ascii="Times New Roman" w:eastAsia="Times New Roman" w:hAnsi="Times New Roman"/>
                <w:color w:val="000000"/>
                <w:sz w:val="24"/>
                <w:szCs w:val="24"/>
                <w:lang w:val="ru-RU"/>
              </w:rPr>
              <w:t>Приказ №</w:t>
            </w:r>
            <w:r w:rsidR="00296F6B">
              <w:rPr>
                <w:rFonts w:ascii="Times New Roman" w:eastAsia="Times New Roman" w:hAnsi="Times New Roman"/>
                <w:color w:val="000000"/>
                <w:sz w:val="24"/>
                <w:szCs w:val="24"/>
                <w:lang w:val="ru-RU"/>
              </w:rPr>
              <w:t>___</w:t>
            </w:r>
            <w:r w:rsidRPr="0068518A">
              <w:rPr>
                <w:rFonts w:ascii="Times New Roman" w:eastAsia="Times New Roman" w:hAnsi="Times New Roman"/>
                <w:color w:val="000000"/>
                <w:sz w:val="24"/>
                <w:szCs w:val="24"/>
                <w:lang w:val="ru-RU"/>
              </w:rPr>
              <w:t xml:space="preserve"> </w:t>
            </w:r>
          </w:p>
          <w:p w:rsidR="006F4F6B" w:rsidRDefault="006F4F6B" w:rsidP="00D26F86">
            <w:pPr>
              <w:autoSpaceDE w:val="0"/>
              <w:autoSpaceDN w:val="0"/>
              <w:spacing w:after="0" w:line="240" w:lineRule="auto"/>
              <w:rPr>
                <w:rFonts w:ascii="Times New Roman" w:eastAsia="Times New Roman" w:hAnsi="Times New Roman"/>
                <w:color w:val="000000"/>
                <w:sz w:val="24"/>
                <w:szCs w:val="24"/>
                <w:lang w:val="ru-RU"/>
              </w:rPr>
            </w:pPr>
          </w:p>
          <w:p w:rsidR="006F4F6B" w:rsidRPr="0068518A" w:rsidRDefault="006F4F6B" w:rsidP="00D26F86">
            <w:pPr>
              <w:autoSpaceDE w:val="0"/>
              <w:autoSpaceDN w:val="0"/>
              <w:spacing w:after="0" w:line="240" w:lineRule="auto"/>
              <w:rPr>
                <w:rFonts w:ascii="Times New Roman" w:eastAsia="Times New Roman" w:hAnsi="Times New Roman"/>
                <w:color w:val="000000"/>
                <w:sz w:val="24"/>
                <w:szCs w:val="24"/>
                <w:lang w:val="ru-RU"/>
              </w:rPr>
            </w:pPr>
            <w:r w:rsidRPr="0068518A">
              <w:rPr>
                <w:rFonts w:ascii="Times New Roman" w:eastAsia="Times New Roman" w:hAnsi="Times New Roman"/>
                <w:color w:val="000000"/>
                <w:sz w:val="24"/>
                <w:szCs w:val="24"/>
                <w:lang w:val="ru-RU"/>
              </w:rPr>
              <w:t>от «</w:t>
            </w:r>
            <w:r w:rsidR="00C60FF0">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_</w:t>
            </w:r>
            <w:r w:rsidRPr="0068518A">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_____</w:t>
            </w:r>
            <w:r w:rsidR="00C60FF0">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_</w:t>
            </w:r>
            <w:r w:rsidRPr="0068518A">
              <w:rPr>
                <w:rFonts w:ascii="Times New Roman" w:eastAsia="Times New Roman" w:hAnsi="Times New Roman"/>
                <w:color w:val="000000"/>
                <w:sz w:val="24"/>
                <w:szCs w:val="24"/>
                <w:lang w:val="ru-RU"/>
              </w:rPr>
              <w:t>2023 г.</w:t>
            </w:r>
          </w:p>
          <w:p w:rsidR="006F4F6B" w:rsidRPr="0068518A" w:rsidRDefault="006F4F6B" w:rsidP="00D26F86">
            <w:pPr>
              <w:autoSpaceDE w:val="0"/>
              <w:autoSpaceDN w:val="0"/>
              <w:spacing w:after="120" w:line="240" w:lineRule="auto"/>
              <w:jc w:val="both"/>
              <w:rPr>
                <w:rFonts w:ascii="Times New Roman" w:eastAsia="Times New Roman" w:hAnsi="Times New Roman"/>
                <w:color w:val="000000"/>
                <w:sz w:val="24"/>
                <w:szCs w:val="24"/>
                <w:lang w:val="ru-RU"/>
              </w:rPr>
            </w:pPr>
          </w:p>
        </w:tc>
      </w:tr>
    </w:tbl>
    <w:p w:rsidR="006F4F6B" w:rsidRPr="0068518A" w:rsidRDefault="006F4F6B" w:rsidP="006F4F6B">
      <w:pPr>
        <w:spacing w:after="0" w:line="240" w:lineRule="auto"/>
        <w:ind w:left="120"/>
        <w:rPr>
          <w:sz w:val="24"/>
          <w:szCs w:val="24"/>
        </w:rPr>
      </w:pPr>
    </w:p>
    <w:p w:rsidR="006F4F6B" w:rsidRPr="0068518A" w:rsidRDefault="006F4F6B" w:rsidP="006F4F6B">
      <w:pPr>
        <w:spacing w:after="0" w:line="240" w:lineRule="auto"/>
        <w:ind w:left="120"/>
        <w:rPr>
          <w:sz w:val="24"/>
          <w:szCs w:val="24"/>
          <w:lang w:val="ru-RU"/>
        </w:rPr>
      </w:pPr>
      <w:r w:rsidRPr="0068518A">
        <w:rPr>
          <w:rFonts w:ascii="Times New Roman" w:hAnsi="Times New Roman"/>
          <w:color w:val="000000"/>
          <w:sz w:val="24"/>
          <w:szCs w:val="24"/>
          <w:lang w:val="ru-RU"/>
        </w:rPr>
        <w:t>‌</w:t>
      </w:r>
    </w:p>
    <w:p w:rsidR="006F4F6B" w:rsidRPr="0068518A" w:rsidRDefault="006F4F6B" w:rsidP="006F4F6B">
      <w:pPr>
        <w:spacing w:after="0" w:line="240" w:lineRule="auto"/>
        <w:ind w:left="120"/>
        <w:rPr>
          <w:sz w:val="24"/>
          <w:szCs w:val="24"/>
          <w:lang w:val="ru-RU"/>
        </w:rPr>
      </w:pPr>
    </w:p>
    <w:p w:rsidR="006F4F6B" w:rsidRPr="0068518A" w:rsidRDefault="006F4F6B" w:rsidP="006F4F6B">
      <w:pPr>
        <w:spacing w:after="0" w:line="240" w:lineRule="auto"/>
        <w:ind w:left="120"/>
        <w:rPr>
          <w:sz w:val="24"/>
          <w:szCs w:val="24"/>
          <w:lang w:val="ru-RU"/>
        </w:rPr>
      </w:pPr>
    </w:p>
    <w:p w:rsidR="006F4F6B" w:rsidRDefault="006F4F6B" w:rsidP="006F4F6B">
      <w:pPr>
        <w:spacing w:after="0" w:line="240" w:lineRule="auto"/>
        <w:ind w:left="120"/>
        <w:rPr>
          <w:sz w:val="24"/>
          <w:szCs w:val="24"/>
          <w:lang w:val="ru-RU"/>
        </w:rPr>
      </w:pPr>
    </w:p>
    <w:p w:rsidR="00296F6B" w:rsidRPr="0068518A" w:rsidRDefault="00296F6B" w:rsidP="006F4F6B">
      <w:pPr>
        <w:spacing w:after="0" w:line="240" w:lineRule="auto"/>
        <w:ind w:left="120"/>
        <w:rPr>
          <w:sz w:val="24"/>
          <w:szCs w:val="24"/>
          <w:lang w:val="ru-RU"/>
        </w:rPr>
      </w:pPr>
    </w:p>
    <w:p w:rsidR="006F4F6B" w:rsidRPr="0068518A" w:rsidRDefault="006F4F6B" w:rsidP="006F4F6B">
      <w:pPr>
        <w:spacing w:after="0" w:line="240" w:lineRule="auto"/>
        <w:ind w:left="120"/>
        <w:jc w:val="center"/>
        <w:rPr>
          <w:sz w:val="24"/>
          <w:szCs w:val="24"/>
          <w:lang w:val="ru-RU"/>
        </w:rPr>
      </w:pPr>
      <w:r w:rsidRPr="0068518A">
        <w:rPr>
          <w:rFonts w:ascii="Times New Roman" w:hAnsi="Times New Roman"/>
          <w:b/>
          <w:color w:val="000000"/>
          <w:sz w:val="24"/>
          <w:szCs w:val="24"/>
          <w:lang w:val="ru-RU"/>
        </w:rPr>
        <w:t>РАБОЧАЯ ПРОГРАММА</w:t>
      </w:r>
    </w:p>
    <w:p w:rsidR="006F4F6B" w:rsidRDefault="006F4F6B" w:rsidP="006F4F6B">
      <w:pPr>
        <w:spacing w:after="0" w:line="240" w:lineRule="auto"/>
        <w:ind w:left="120"/>
        <w:jc w:val="center"/>
        <w:rPr>
          <w:rFonts w:ascii="Times New Roman" w:hAnsi="Times New Roman"/>
          <w:color w:val="000000"/>
          <w:sz w:val="24"/>
          <w:szCs w:val="24"/>
          <w:lang w:val="ru-RU"/>
        </w:rPr>
      </w:pPr>
    </w:p>
    <w:p w:rsidR="00311A83" w:rsidRPr="0068518A" w:rsidRDefault="00311A83" w:rsidP="006F4F6B">
      <w:pPr>
        <w:spacing w:after="0" w:line="240" w:lineRule="auto"/>
        <w:ind w:left="120"/>
        <w:jc w:val="center"/>
        <w:rPr>
          <w:sz w:val="24"/>
          <w:szCs w:val="24"/>
          <w:lang w:val="ru-RU"/>
        </w:rPr>
      </w:pPr>
    </w:p>
    <w:p w:rsidR="006F4F6B" w:rsidRPr="0068518A" w:rsidRDefault="006F4F6B" w:rsidP="006F4F6B">
      <w:pPr>
        <w:tabs>
          <w:tab w:val="left" w:pos="2268"/>
        </w:tabs>
        <w:spacing w:after="0" w:line="240" w:lineRule="auto"/>
        <w:ind w:left="120"/>
        <w:jc w:val="center"/>
        <w:rPr>
          <w:sz w:val="24"/>
          <w:szCs w:val="24"/>
          <w:lang w:val="ru-RU"/>
        </w:rPr>
      </w:pPr>
      <w:r w:rsidRPr="0068518A">
        <w:rPr>
          <w:rFonts w:ascii="Times New Roman" w:hAnsi="Times New Roman"/>
          <w:b/>
          <w:color w:val="000000"/>
          <w:sz w:val="24"/>
          <w:szCs w:val="24"/>
          <w:lang w:val="ru-RU"/>
        </w:rPr>
        <w:t>учебного предмета «</w:t>
      </w:r>
      <w:r w:rsidR="00403B8E">
        <w:rPr>
          <w:rFonts w:ascii="Times New Roman" w:hAnsi="Times New Roman"/>
          <w:b/>
          <w:color w:val="000000"/>
          <w:sz w:val="24"/>
          <w:szCs w:val="24"/>
          <w:lang w:val="ru-RU"/>
        </w:rPr>
        <w:t>Родная литература</w:t>
      </w:r>
      <w:r w:rsidRPr="0068518A">
        <w:rPr>
          <w:rFonts w:ascii="Times New Roman" w:hAnsi="Times New Roman"/>
          <w:b/>
          <w:color w:val="000000"/>
          <w:sz w:val="24"/>
          <w:szCs w:val="24"/>
          <w:lang w:val="ru-RU"/>
        </w:rPr>
        <w:t>»</w:t>
      </w:r>
    </w:p>
    <w:p w:rsidR="006F4F6B" w:rsidRPr="0068518A" w:rsidRDefault="006F4F6B" w:rsidP="006F4F6B">
      <w:pPr>
        <w:spacing w:after="0" w:line="240" w:lineRule="auto"/>
        <w:ind w:left="120"/>
        <w:jc w:val="center"/>
        <w:rPr>
          <w:sz w:val="24"/>
          <w:szCs w:val="24"/>
          <w:lang w:val="ru-RU"/>
        </w:rPr>
      </w:pPr>
      <w:r w:rsidRPr="0068518A">
        <w:rPr>
          <w:rFonts w:ascii="Times New Roman" w:hAnsi="Times New Roman"/>
          <w:color w:val="000000"/>
          <w:sz w:val="24"/>
          <w:szCs w:val="24"/>
          <w:lang w:val="ru-RU"/>
        </w:rPr>
        <w:t xml:space="preserve">для обучающихся 1-4 классов </w:t>
      </w: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D22313"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pPr>
    </w:p>
    <w:p w:rsidR="006F4F6B" w:rsidRDefault="006F4F6B" w:rsidP="006F4F6B">
      <w:pPr>
        <w:spacing w:after="0" w:line="240" w:lineRule="auto"/>
        <w:ind w:left="120"/>
        <w:jc w:val="center"/>
        <w:rPr>
          <w:sz w:val="24"/>
          <w:szCs w:val="24"/>
          <w:lang w:val="ru-RU"/>
        </w:rPr>
      </w:pPr>
    </w:p>
    <w:p w:rsidR="00296F6B" w:rsidRDefault="00296F6B" w:rsidP="006F4F6B">
      <w:pPr>
        <w:spacing w:after="0" w:line="240" w:lineRule="auto"/>
        <w:ind w:left="120"/>
        <w:jc w:val="center"/>
        <w:rPr>
          <w:sz w:val="24"/>
          <w:szCs w:val="24"/>
          <w:lang w:val="ru-RU"/>
        </w:rPr>
      </w:pPr>
    </w:p>
    <w:p w:rsidR="00296F6B" w:rsidRDefault="00296F6B" w:rsidP="006F4F6B">
      <w:pPr>
        <w:spacing w:after="0" w:line="240" w:lineRule="auto"/>
        <w:ind w:left="120"/>
        <w:jc w:val="center"/>
        <w:rPr>
          <w:sz w:val="24"/>
          <w:szCs w:val="24"/>
          <w:lang w:val="ru-RU"/>
        </w:rPr>
      </w:pPr>
    </w:p>
    <w:p w:rsidR="00296F6B" w:rsidRDefault="00296F6B" w:rsidP="006F4F6B">
      <w:pPr>
        <w:spacing w:after="0" w:line="240" w:lineRule="auto"/>
        <w:ind w:left="120"/>
        <w:jc w:val="center"/>
        <w:rPr>
          <w:sz w:val="24"/>
          <w:szCs w:val="24"/>
          <w:lang w:val="ru-RU"/>
        </w:rPr>
      </w:pPr>
    </w:p>
    <w:p w:rsidR="00296F6B" w:rsidRPr="0068518A" w:rsidRDefault="00296F6B" w:rsidP="006F4F6B">
      <w:pPr>
        <w:spacing w:after="0" w:line="240" w:lineRule="auto"/>
        <w:ind w:left="120"/>
        <w:jc w:val="center"/>
        <w:rPr>
          <w:sz w:val="24"/>
          <w:szCs w:val="24"/>
          <w:lang w:val="ru-RU"/>
        </w:rPr>
      </w:pPr>
    </w:p>
    <w:p w:rsidR="006F4F6B" w:rsidRPr="0068518A" w:rsidRDefault="006F4F6B" w:rsidP="006F4F6B">
      <w:pPr>
        <w:spacing w:after="0" w:line="240" w:lineRule="auto"/>
        <w:ind w:left="120"/>
        <w:jc w:val="center"/>
        <w:rPr>
          <w:sz w:val="24"/>
          <w:szCs w:val="24"/>
          <w:lang w:val="ru-RU"/>
        </w:rPr>
        <w:sectPr w:rsidR="006F4F6B" w:rsidRPr="0068518A" w:rsidSect="00B83162">
          <w:pgSz w:w="11906" w:h="16383"/>
          <w:pgMar w:top="1134" w:right="850" w:bottom="1134"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r w:rsidRPr="0068518A">
        <w:rPr>
          <w:rFonts w:ascii="Times New Roman" w:hAnsi="Times New Roman"/>
          <w:color w:val="000000"/>
          <w:sz w:val="24"/>
          <w:szCs w:val="24"/>
          <w:lang w:val="ru-RU"/>
        </w:rPr>
        <w:t>​</w:t>
      </w:r>
      <w:bookmarkStart w:id="3" w:name="6129fc25-1484-4cce-a161-840ff826026d"/>
      <w:proofErr w:type="spellStart"/>
      <w:r w:rsidR="00C60FF0">
        <w:rPr>
          <w:rFonts w:ascii="Times New Roman" w:hAnsi="Times New Roman"/>
          <w:color w:val="000000"/>
          <w:sz w:val="24"/>
          <w:szCs w:val="24"/>
          <w:lang w:val="ru-RU"/>
        </w:rPr>
        <w:t>г</w:t>
      </w:r>
      <w:proofErr w:type="gramStart"/>
      <w:r w:rsidRPr="0068518A">
        <w:rPr>
          <w:rFonts w:ascii="Times New Roman" w:hAnsi="Times New Roman"/>
          <w:color w:val="000000"/>
          <w:sz w:val="24"/>
          <w:szCs w:val="24"/>
          <w:lang w:val="ru-RU"/>
        </w:rPr>
        <w:t>.</w:t>
      </w:r>
      <w:r w:rsidRPr="0068518A">
        <w:rPr>
          <w:rFonts w:ascii="Times New Roman" w:hAnsi="Times New Roman"/>
          <w:b/>
          <w:color w:val="000000"/>
          <w:sz w:val="24"/>
          <w:szCs w:val="24"/>
          <w:lang w:val="ru-RU"/>
        </w:rPr>
        <w:t>У</w:t>
      </w:r>
      <w:proofErr w:type="gramEnd"/>
      <w:r w:rsidRPr="0068518A">
        <w:rPr>
          <w:rFonts w:ascii="Times New Roman" w:hAnsi="Times New Roman"/>
          <w:b/>
          <w:color w:val="000000"/>
          <w:sz w:val="24"/>
          <w:szCs w:val="24"/>
          <w:lang w:val="ru-RU"/>
        </w:rPr>
        <w:t>сть-Джегута</w:t>
      </w:r>
      <w:bookmarkEnd w:id="3"/>
      <w:proofErr w:type="spellEnd"/>
      <w:r w:rsidRPr="0068518A">
        <w:rPr>
          <w:rFonts w:ascii="Times New Roman" w:hAnsi="Times New Roman"/>
          <w:b/>
          <w:color w:val="000000"/>
          <w:sz w:val="24"/>
          <w:szCs w:val="24"/>
          <w:lang w:val="ru-RU"/>
        </w:rPr>
        <w:t xml:space="preserve">‌ </w:t>
      </w:r>
      <w:bookmarkStart w:id="4" w:name="62614f64-10de-4f5c-96b5-e9621fb5538a"/>
      <w:r w:rsidRPr="0068518A">
        <w:rPr>
          <w:rFonts w:ascii="Times New Roman" w:hAnsi="Times New Roman"/>
          <w:b/>
          <w:color w:val="000000"/>
          <w:sz w:val="24"/>
          <w:szCs w:val="24"/>
          <w:lang w:val="ru-RU"/>
        </w:rPr>
        <w:t>2023</w:t>
      </w:r>
      <w:bookmarkEnd w:id="4"/>
      <w:r w:rsidRPr="0068518A">
        <w:rPr>
          <w:rFonts w:ascii="Times New Roman" w:hAnsi="Times New Roman"/>
          <w:b/>
          <w:color w:val="000000"/>
          <w:sz w:val="24"/>
          <w:szCs w:val="24"/>
          <w:lang w:val="ru-RU"/>
        </w:rPr>
        <w:t>‌</w:t>
      </w:r>
      <w:r w:rsidRPr="0068518A">
        <w:rPr>
          <w:rFonts w:ascii="Times New Roman" w:hAnsi="Times New Roman"/>
          <w:color w:val="000000"/>
          <w:sz w:val="24"/>
          <w:szCs w:val="24"/>
          <w:lang w:val="ru-RU"/>
        </w:rPr>
        <w:t>​</w:t>
      </w:r>
      <w:r w:rsidR="00C60FF0">
        <w:rPr>
          <w:rFonts w:ascii="Times New Roman" w:hAnsi="Times New Roman"/>
          <w:color w:val="000000"/>
          <w:sz w:val="24"/>
          <w:szCs w:val="24"/>
          <w:lang w:val="ru-RU"/>
        </w:rPr>
        <w:t>г.</w:t>
      </w:r>
    </w:p>
    <w:bookmarkEnd w:id="0"/>
    <w:p w:rsidR="00D20C78" w:rsidRDefault="00D20C78" w:rsidP="00D20C78">
      <w:pPr>
        <w:tabs>
          <w:tab w:val="left" w:pos="5625"/>
        </w:tabs>
        <w:jc w:val="center"/>
        <w:rPr>
          <w:b/>
          <w:sz w:val="32"/>
          <w:szCs w:val="32"/>
        </w:rPr>
      </w:pPr>
    </w:p>
    <w:p w:rsidR="00D20C78" w:rsidRPr="00D20C78" w:rsidRDefault="00D20C78" w:rsidP="00D20C78">
      <w:pPr>
        <w:tabs>
          <w:tab w:val="left" w:pos="5625"/>
        </w:tabs>
        <w:jc w:val="center"/>
        <w:rPr>
          <w:b/>
          <w:i/>
          <w:sz w:val="28"/>
          <w:szCs w:val="28"/>
          <w:lang w:val="ru-RU"/>
        </w:rPr>
      </w:pPr>
      <w:r w:rsidRPr="00D20C78">
        <w:rPr>
          <w:b/>
          <w:i/>
          <w:sz w:val="28"/>
          <w:szCs w:val="28"/>
          <w:lang w:val="ru-RU"/>
        </w:rPr>
        <w:t>РОДНАЯ РЕЧЬ</w:t>
      </w:r>
    </w:p>
    <w:p w:rsidR="00D20C78" w:rsidRPr="00D20C78" w:rsidRDefault="00D20C78" w:rsidP="00D20C78">
      <w:pPr>
        <w:tabs>
          <w:tab w:val="left" w:pos="5625"/>
        </w:tabs>
        <w:jc w:val="center"/>
        <w:rPr>
          <w:b/>
          <w:i/>
          <w:sz w:val="28"/>
          <w:szCs w:val="28"/>
          <w:lang w:val="ru-RU"/>
        </w:rPr>
      </w:pPr>
      <w:r w:rsidRPr="00D20C78">
        <w:rPr>
          <w:b/>
          <w:i/>
          <w:sz w:val="28"/>
          <w:szCs w:val="28"/>
          <w:lang w:val="ru-RU"/>
        </w:rPr>
        <w:t>(</w:t>
      </w:r>
      <w:proofErr w:type="spellStart"/>
      <w:r w:rsidRPr="00D20C78">
        <w:rPr>
          <w:b/>
          <w:i/>
          <w:sz w:val="28"/>
          <w:szCs w:val="28"/>
          <w:lang w:val="ru-RU"/>
        </w:rPr>
        <w:t>Ана</w:t>
      </w:r>
      <w:proofErr w:type="spellEnd"/>
      <w:r w:rsidRPr="00D20C78">
        <w:rPr>
          <w:b/>
          <w:i/>
          <w:sz w:val="28"/>
          <w:szCs w:val="28"/>
          <w:lang w:val="ru-RU"/>
        </w:rPr>
        <w:t xml:space="preserve"> </w:t>
      </w:r>
      <w:proofErr w:type="spellStart"/>
      <w:r w:rsidRPr="00D20C78">
        <w:rPr>
          <w:b/>
          <w:i/>
          <w:sz w:val="28"/>
          <w:szCs w:val="28"/>
          <w:lang w:val="ru-RU"/>
        </w:rPr>
        <w:t>тил</w:t>
      </w:r>
      <w:proofErr w:type="spellEnd"/>
      <w:r w:rsidRPr="00D20C78">
        <w:rPr>
          <w:b/>
          <w:i/>
          <w:sz w:val="28"/>
          <w:szCs w:val="28"/>
          <w:lang w:val="ru-RU"/>
        </w:rPr>
        <w:t>)</w:t>
      </w:r>
    </w:p>
    <w:p w:rsidR="00D20C78" w:rsidRPr="00D20C78" w:rsidRDefault="00D20C78" w:rsidP="00D20C78">
      <w:pPr>
        <w:jc w:val="center"/>
        <w:rPr>
          <w:b/>
          <w:bCs/>
          <w:sz w:val="28"/>
          <w:szCs w:val="28"/>
          <w:lang w:val="ru-RU"/>
        </w:rPr>
      </w:pPr>
    </w:p>
    <w:p w:rsidR="00D20C78" w:rsidRPr="00D20C78" w:rsidRDefault="00D20C78" w:rsidP="00D20C78">
      <w:pPr>
        <w:jc w:val="center"/>
        <w:rPr>
          <w:b/>
          <w:bCs/>
          <w:sz w:val="28"/>
          <w:szCs w:val="28"/>
          <w:lang w:val="ru-RU"/>
        </w:rPr>
      </w:pPr>
      <w:r w:rsidRPr="00D20C78">
        <w:rPr>
          <w:b/>
          <w:bCs/>
          <w:sz w:val="28"/>
          <w:szCs w:val="28"/>
          <w:lang w:val="ru-RU"/>
        </w:rPr>
        <w:t>Пояснительная записка</w:t>
      </w:r>
    </w:p>
    <w:p w:rsidR="00D20C78" w:rsidRPr="00D20C78" w:rsidRDefault="00D20C78" w:rsidP="00D20C78">
      <w:pPr>
        <w:jc w:val="center"/>
        <w:rPr>
          <w:b/>
          <w:bCs/>
          <w:sz w:val="28"/>
          <w:szCs w:val="28"/>
          <w:lang w:val="ru-RU"/>
        </w:rPr>
      </w:pPr>
    </w:p>
    <w:p w:rsidR="00D20C78" w:rsidRPr="00D20C78" w:rsidRDefault="00D20C78" w:rsidP="00D20C78">
      <w:pPr>
        <w:tabs>
          <w:tab w:val="left" w:pos="6900"/>
        </w:tabs>
        <w:jc w:val="center"/>
        <w:rPr>
          <w:sz w:val="28"/>
          <w:szCs w:val="28"/>
          <w:lang w:val="ru-RU"/>
        </w:rPr>
      </w:pPr>
      <w:r w:rsidRPr="00D20C78">
        <w:rPr>
          <w:sz w:val="28"/>
          <w:szCs w:val="28"/>
          <w:lang w:val="ru-RU"/>
        </w:rPr>
        <w:t>Учебник:  РОДНАЯ РЕЧЬ. (АНА ТИЛ)   4 КЛАСС.</w:t>
      </w:r>
    </w:p>
    <w:p w:rsidR="00D20C78" w:rsidRPr="00D20C78" w:rsidRDefault="00D20C78" w:rsidP="00D20C78">
      <w:pPr>
        <w:tabs>
          <w:tab w:val="left" w:pos="6900"/>
        </w:tabs>
        <w:jc w:val="center"/>
        <w:rPr>
          <w:sz w:val="28"/>
          <w:szCs w:val="28"/>
          <w:lang w:val="ru-RU"/>
        </w:rPr>
      </w:pPr>
      <w:r w:rsidRPr="00D20C78">
        <w:rPr>
          <w:sz w:val="28"/>
          <w:szCs w:val="28"/>
          <w:lang w:val="ru-RU"/>
        </w:rPr>
        <w:t>Авторы:   (</w:t>
      </w:r>
      <w:proofErr w:type="spellStart"/>
      <w:r w:rsidRPr="00D20C78">
        <w:rPr>
          <w:sz w:val="28"/>
          <w:szCs w:val="28"/>
          <w:lang w:val="ru-RU"/>
        </w:rPr>
        <w:t>Гочияева</w:t>
      </w:r>
      <w:proofErr w:type="spellEnd"/>
      <w:r w:rsidRPr="00D20C78">
        <w:rPr>
          <w:sz w:val="28"/>
          <w:szCs w:val="28"/>
          <w:lang w:val="ru-RU"/>
        </w:rPr>
        <w:t xml:space="preserve"> С. А., </w:t>
      </w:r>
      <w:proofErr w:type="spellStart"/>
      <w:r w:rsidRPr="00D20C78">
        <w:rPr>
          <w:sz w:val="28"/>
          <w:szCs w:val="28"/>
          <w:lang w:val="ru-RU"/>
        </w:rPr>
        <w:t>Эбзеева</w:t>
      </w:r>
      <w:proofErr w:type="spellEnd"/>
      <w:r w:rsidRPr="00D20C78">
        <w:rPr>
          <w:sz w:val="28"/>
          <w:szCs w:val="28"/>
          <w:lang w:val="ru-RU"/>
        </w:rPr>
        <w:t xml:space="preserve"> А. И.) Черкесск 2010</w:t>
      </w:r>
    </w:p>
    <w:p w:rsidR="00D20C78" w:rsidRPr="00D20C78" w:rsidRDefault="00D20C78" w:rsidP="00D20C78">
      <w:pPr>
        <w:jc w:val="center"/>
        <w:rPr>
          <w:sz w:val="28"/>
          <w:szCs w:val="28"/>
          <w:lang w:val="ru-RU"/>
        </w:rPr>
      </w:pPr>
    </w:p>
    <w:p w:rsidR="00D20C78" w:rsidRPr="00D20C78" w:rsidRDefault="00D20C78" w:rsidP="00D20C78">
      <w:pPr>
        <w:rPr>
          <w:b/>
          <w:sz w:val="28"/>
          <w:szCs w:val="28"/>
          <w:lang w:val="ru-RU"/>
        </w:rPr>
      </w:pPr>
      <w:r w:rsidRPr="00D20C78">
        <w:rPr>
          <w:sz w:val="28"/>
          <w:szCs w:val="28"/>
          <w:lang w:val="ru-RU"/>
        </w:rPr>
        <w:t xml:space="preserve">Рабочая программа разработана в целях конкретизации содержания образовательного стандарта по данной образовательной области с учетом </w:t>
      </w:r>
      <w:proofErr w:type="spellStart"/>
      <w:r w:rsidRPr="00D20C78">
        <w:rPr>
          <w:sz w:val="28"/>
          <w:szCs w:val="28"/>
          <w:lang w:val="ru-RU"/>
        </w:rPr>
        <w:t>межпредметных</w:t>
      </w:r>
      <w:proofErr w:type="spellEnd"/>
      <w:r w:rsidRPr="00D20C78">
        <w:rPr>
          <w:sz w:val="28"/>
          <w:szCs w:val="28"/>
          <w:lang w:val="ru-RU"/>
        </w:rPr>
        <w:t xml:space="preserve"> и </w:t>
      </w:r>
      <w:proofErr w:type="spellStart"/>
      <w:r w:rsidRPr="00D20C78">
        <w:rPr>
          <w:sz w:val="28"/>
          <w:szCs w:val="28"/>
          <w:lang w:val="ru-RU"/>
        </w:rPr>
        <w:t>внутрипредметных</w:t>
      </w:r>
      <w:proofErr w:type="spellEnd"/>
      <w:r w:rsidRPr="00D20C78">
        <w:rPr>
          <w:sz w:val="28"/>
          <w:szCs w:val="28"/>
          <w:lang w:val="ru-RU"/>
        </w:rPr>
        <w:t xml:space="preserve"> связей, логики учебного процесса по литературному чтению, возрастных особенностей младших школьников. В программе дается распределение учебных часов по крупным разделам курса и темам.</w:t>
      </w:r>
      <w:r w:rsidRPr="00D20C78">
        <w:rPr>
          <w:b/>
          <w:sz w:val="28"/>
          <w:szCs w:val="28"/>
          <w:lang w:val="ru-RU"/>
        </w:rPr>
        <w:t xml:space="preserve"> </w:t>
      </w:r>
    </w:p>
    <w:p w:rsidR="00D20C78" w:rsidRPr="00D20C78" w:rsidRDefault="00D20C78" w:rsidP="00D20C78">
      <w:pPr>
        <w:rPr>
          <w:b/>
          <w:sz w:val="28"/>
          <w:szCs w:val="28"/>
          <w:lang w:val="ru-RU"/>
        </w:rPr>
      </w:pPr>
      <w:r w:rsidRPr="00D20C78">
        <w:rPr>
          <w:b/>
          <w:sz w:val="28"/>
          <w:szCs w:val="28"/>
          <w:lang w:val="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D20C78" w:rsidRPr="00D20C78" w:rsidRDefault="00D20C78" w:rsidP="00D20C78">
      <w:pPr>
        <w:jc w:val="both"/>
        <w:rPr>
          <w:sz w:val="28"/>
          <w:szCs w:val="28"/>
          <w:lang w:val="ru-RU"/>
        </w:rPr>
      </w:pPr>
      <w:r w:rsidRPr="00D20C78">
        <w:rPr>
          <w:sz w:val="28"/>
          <w:szCs w:val="28"/>
          <w:lang w:val="ru-RU"/>
        </w:rPr>
        <w:lastRenderedPageBreak/>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D20C78">
        <w:rPr>
          <w:sz w:val="28"/>
          <w:szCs w:val="28"/>
          <w:lang w:val="ru-RU"/>
        </w:rPr>
        <w:t>Среди них отметим следующие:</w:t>
      </w:r>
      <w:proofErr w:type="gramEnd"/>
    </w:p>
    <w:p w:rsidR="00D20C78" w:rsidRPr="00D20C78" w:rsidRDefault="00D20C78" w:rsidP="00D20C78">
      <w:pPr>
        <w:rPr>
          <w:sz w:val="28"/>
          <w:szCs w:val="28"/>
          <w:lang w:val="ru-RU"/>
        </w:rPr>
      </w:pPr>
      <w:r w:rsidRPr="00D20C78">
        <w:rPr>
          <w:sz w:val="28"/>
          <w:szCs w:val="28"/>
          <w:lang w:val="ru-RU"/>
        </w:rPr>
        <w:t>- для образовательных целей не должны использоваться мобильные средства связи;</w:t>
      </w:r>
    </w:p>
    <w:p w:rsidR="00D20C78" w:rsidRPr="00D20C78" w:rsidRDefault="00D20C78" w:rsidP="00D20C78">
      <w:pPr>
        <w:rPr>
          <w:sz w:val="28"/>
          <w:szCs w:val="28"/>
          <w:lang w:val="ru-RU"/>
        </w:rPr>
      </w:pPr>
      <w:r w:rsidRPr="00D20C78">
        <w:rPr>
          <w:sz w:val="28"/>
          <w:szCs w:val="28"/>
          <w:lang w:val="ru-RU"/>
        </w:rPr>
        <w:t xml:space="preserve">- использование ноутбуков </w:t>
      </w:r>
      <w:proofErr w:type="gramStart"/>
      <w:r w:rsidRPr="00D20C78">
        <w:rPr>
          <w:sz w:val="28"/>
          <w:szCs w:val="28"/>
          <w:lang w:val="ru-RU"/>
        </w:rPr>
        <w:t>обучающимися</w:t>
      </w:r>
      <w:proofErr w:type="gramEnd"/>
      <w:r w:rsidRPr="00D20C78">
        <w:rPr>
          <w:sz w:val="28"/>
          <w:szCs w:val="28"/>
          <w:lang w:val="ru-RU"/>
        </w:rPr>
        <w:t xml:space="preserve"> начальных классов возможно при наличии дополнительной клавиатуры;</w:t>
      </w:r>
    </w:p>
    <w:p w:rsidR="00D20C78" w:rsidRPr="00D20C78" w:rsidRDefault="00D20C78" w:rsidP="00D20C78">
      <w:pPr>
        <w:rPr>
          <w:sz w:val="28"/>
          <w:szCs w:val="28"/>
          <w:lang w:val="ru-RU"/>
        </w:rPr>
      </w:pPr>
      <w:r w:rsidRPr="00D20C78">
        <w:rPr>
          <w:sz w:val="28"/>
          <w:szCs w:val="28"/>
          <w:lang w:val="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D20C78" w:rsidRPr="00D20C78" w:rsidRDefault="00D20C78" w:rsidP="00D20C78">
      <w:pPr>
        <w:rPr>
          <w:sz w:val="28"/>
          <w:szCs w:val="28"/>
          <w:lang w:val="ru-RU"/>
        </w:rPr>
      </w:pPr>
      <w:r w:rsidRPr="00D20C78">
        <w:rPr>
          <w:sz w:val="28"/>
          <w:szCs w:val="28"/>
          <w:lang w:val="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D20C78" w:rsidRPr="00D20C78" w:rsidRDefault="00D20C78" w:rsidP="00D20C78">
      <w:pPr>
        <w:rPr>
          <w:sz w:val="28"/>
          <w:szCs w:val="28"/>
          <w:lang w:val="ru-RU"/>
        </w:rPr>
      </w:pPr>
      <w:r w:rsidRPr="00D20C78">
        <w:rPr>
          <w:sz w:val="28"/>
          <w:szCs w:val="28"/>
          <w:lang w:val="ru-RU"/>
        </w:rPr>
        <w:t>- обучение должно заканчиваться не позднее 18.00 часов. Продолжительность урока не должна превышать 40 минут;- электронное оборудование необходимо ежедневно дезинфицировать.</w:t>
      </w:r>
    </w:p>
    <w:p w:rsidR="00D20C78" w:rsidRPr="00D20C78" w:rsidRDefault="00D20C78" w:rsidP="00D20C78">
      <w:pPr>
        <w:spacing w:line="360" w:lineRule="auto"/>
        <w:ind w:firstLine="567"/>
        <w:rPr>
          <w:sz w:val="28"/>
          <w:szCs w:val="28"/>
          <w:lang w:val="ru-RU"/>
        </w:rPr>
      </w:pPr>
    </w:p>
    <w:p w:rsidR="00D20C78" w:rsidRPr="00D20C78" w:rsidRDefault="00D20C78" w:rsidP="00D20C78">
      <w:pPr>
        <w:spacing w:line="360" w:lineRule="auto"/>
        <w:ind w:left="720"/>
        <w:jc w:val="center"/>
        <w:rPr>
          <w:sz w:val="28"/>
          <w:szCs w:val="28"/>
          <w:lang w:val="ru-RU"/>
        </w:rPr>
      </w:pPr>
      <w:r w:rsidRPr="00D20C78">
        <w:rPr>
          <w:sz w:val="28"/>
          <w:szCs w:val="28"/>
          <w:lang w:val="ru-RU"/>
        </w:rPr>
        <w:tab/>
      </w:r>
      <w:r w:rsidRPr="00D20C78">
        <w:rPr>
          <w:b/>
          <w:bCs/>
          <w:sz w:val="28"/>
          <w:szCs w:val="28"/>
          <w:lang w:val="ru-RU"/>
        </w:rPr>
        <w:t>Структура документа</w:t>
      </w:r>
    </w:p>
    <w:p w:rsidR="00D20C78" w:rsidRPr="00D20C78" w:rsidRDefault="00D20C78" w:rsidP="00D20C78">
      <w:pPr>
        <w:tabs>
          <w:tab w:val="left" w:pos="900"/>
        </w:tabs>
        <w:rPr>
          <w:sz w:val="28"/>
          <w:szCs w:val="28"/>
          <w:lang w:val="ru-RU"/>
        </w:rPr>
      </w:pPr>
      <w:r w:rsidRPr="00D20C78">
        <w:rPr>
          <w:sz w:val="28"/>
          <w:szCs w:val="28"/>
          <w:lang w:val="ru-RU"/>
        </w:rPr>
        <w:t>Рабочая программа включает три раздела:</w:t>
      </w:r>
      <w:r w:rsidRPr="001451FE">
        <w:rPr>
          <w:sz w:val="28"/>
          <w:szCs w:val="28"/>
        </w:rPr>
        <w:t> </w:t>
      </w:r>
      <w:r w:rsidRPr="00D20C78">
        <w:rPr>
          <w:b/>
          <w:bCs/>
          <w:i/>
          <w:iCs/>
          <w:sz w:val="28"/>
          <w:szCs w:val="28"/>
          <w:lang w:val="ru-RU"/>
        </w:rPr>
        <w:t>пояснительную записку</w:t>
      </w:r>
      <w:r w:rsidRPr="00D20C78">
        <w:rPr>
          <w:b/>
          <w:bCs/>
          <w:sz w:val="28"/>
          <w:szCs w:val="28"/>
          <w:lang w:val="ru-RU"/>
        </w:rPr>
        <w:t>,</w:t>
      </w:r>
      <w:r w:rsidRPr="001451FE">
        <w:rPr>
          <w:sz w:val="28"/>
          <w:szCs w:val="28"/>
        </w:rPr>
        <w:t> </w:t>
      </w:r>
      <w:r w:rsidRPr="00D20C78">
        <w:rPr>
          <w:sz w:val="28"/>
          <w:szCs w:val="28"/>
          <w:lang w:val="ru-RU"/>
        </w:rPr>
        <w:t>раскрывающую характеристику и место учебного предмета в базисном учебном плане, цели его изучения, основные содержательные линии, этапы работы с текстом;</w:t>
      </w:r>
      <w:r w:rsidRPr="001451FE">
        <w:rPr>
          <w:sz w:val="28"/>
          <w:szCs w:val="28"/>
        </w:rPr>
        <w:t> </w:t>
      </w:r>
      <w:r w:rsidRPr="00D20C78">
        <w:rPr>
          <w:b/>
          <w:bCs/>
          <w:i/>
          <w:iCs/>
          <w:sz w:val="28"/>
          <w:szCs w:val="28"/>
          <w:lang w:val="ru-RU"/>
        </w:rPr>
        <w:t>основное содержание</w:t>
      </w:r>
      <w:r w:rsidRPr="001451FE">
        <w:rPr>
          <w:b/>
          <w:bCs/>
          <w:i/>
          <w:iCs/>
          <w:sz w:val="28"/>
          <w:szCs w:val="28"/>
        </w:rPr>
        <w:t> </w:t>
      </w:r>
      <w:r w:rsidRPr="00D20C78">
        <w:rPr>
          <w:sz w:val="28"/>
          <w:szCs w:val="28"/>
          <w:lang w:val="ru-RU"/>
        </w:rPr>
        <w:t>обучения с распределением учебных часов по разделам курса и</w:t>
      </w:r>
      <w:r w:rsidRPr="001451FE">
        <w:rPr>
          <w:sz w:val="28"/>
          <w:szCs w:val="28"/>
        </w:rPr>
        <w:t> </w:t>
      </w:r>
      <w:r w:rsidRPr="00D20C78">
        <w:rPr>
          <w:b/>
          <w:bCs/>
          <w:i/>
          <w:iCs/>
          <w:sz w:val="28"/>
          <w:szCs w:val="28"/>
          <w:lang w:val="ru-RU"/>
        </w:rPr>
        <w:t>требования</w:t>
      </w:r>
      <w:r w:rsidRPr="001451FE">
        <w:rPr>
          <w:b/>
          <w:bCs/>
          <w:i/>
          <w:iCs/>
          <w:sz w:val="28"/>
          <w:szCs w:val="28"/>
        </w:rPr>
        <w:t> </w:t>
      </w:r>
      <w:r w:rsidRPr="00D20C78">
        <w:rPr>
          <w:sz w:val="28"/>
          <w:szCs w:val="28"/>
          <w:lang w:val="ru-RU"/>
        </w:rPr>
        <w:t>к уровню подготовки оканчивающих начальную школу.</w:t>
      </w:r>
    </w:p>
    <w:p w:rsidR="00D20C78" w:rsidRPr="00D20C78" w:rsidRDefault="00D20C78" w:rsidP="00D20C78">
      <w:pPr>
        <w:spacing w:line="360" w:lineRule="auto"/>
        <w:jc w:val="both"/>
        <w:rPr>
          <w:sz w:val="28"/>
          <w:szCs w:val="28"/>
          <w:lang w:val="ru-RU"/>
        </w:rPr>
      </w:pPr>
      <w:r w:rsidRPr="001451FE">
        <w:rPr>
          <w:i/>
          <w:iCs/>
          <w:sz w:val="28"/>
          <w:szCs w:val="28"/>
        </w:rPr>
        <w:lastRenderedPageBreak/>
        <w:t>     </w:t>
      </w:r>
      <w:r w:rsidRPr="00D20C78">
        <w:rPr>
          <w:i/>
          <w:iCs/>
          <w:sz w:val="28"/>
          <w:szCs w:val="28"/>
          <w:lang w:val="ru-RU"/>
        </w:rPr>
        <w:t>Цель</w:t>
      </w:r>
      <w:r w:rsidRPr="001451FE">
        <w:rPr>
          <w:sz w:val="28"/>
          <w:szCs w:val="28"/>
        </w:rPr>
        <w:t> </w:t>
      </w:r>
      <w:r w:rsidRPr="00D20C78">
        <w:rPr>
          <w:sz w:val="28"/>
          <w:szCs w:val="28"/>
          <w:lang w:val="ru-RU"/>
        </w:rPr>
        <w:t xml:space="preserve">уроков чтения – научить детей читать художественную литературу, подготовить к ее систематическому изучению в средней школе, вызвать интерес к чтению и заложить основы формирования </w:t>
      </w:r>
      <w:r w:rsidRPr="00D20C78">
        <w:rPr>
          <w:i/>
          <w:iCs/>
          <w:sz w:val="28"/>
          <w:szCs w:val="28"/>
          <w:lang w:val="ru-RU"/>
        </w:rPr>
        <w:t>грамотного читателя</w:t>
      </w:r>
      <w:r w:rsidRPr="00D20C78">
        <w:rPr>
          <w:sz w:val="28"/>
          <w:szCs w:val="28"/>
          <w:lang w:val="ru-RU"/>
        </w:rPr>
        <w:t>. Достижение этой цели предполагает решение следующих задач:</w:t>
      </w:r>
    </w:p>
    <w:p w:rsidR="00D20C78" w:rsidRPr="00D20C78" w:rsidRDefault="00D20C78" w:rsidP="00D20C78">
      <w:pPr>
        <w:spacing w:line="360" w:lineRule="auto"/>
        <w:jc w:val="both"/>
        <w:rPr>
          <w:sz w:val="28"/>
          <w:szCs w:val="28"/>
          <w:lang w:val="ru-RU"/>
        </w:rPr>
      </w:pPr>
      <w:r w:rsidRPr="00D20C78">
        <w:rPr>
          <w:sz w:val="28"/>
          <w:szCs w:val="28"/>
          <w:lang w:val="ru-RU"/>
        </w:rPr>
        <w:t>1) формирование техники чтения и приемов понимания текста – правильного типа читательской деятельности; одновременное развитие интереса к самому процессу чтения, потребности читать;</w:t>
      </w:r>
    </w:p>
    <w:p w:rsidR="00D20C78" w:rsidRPr="00D20C78" w:rsidRDefault="00D20C78" w:rsidP="00D20C78">
      <w:pPr>
        <w:spacing w:line="360" w:lineRule="auto"/>
        <w:jc w:val="both"/>
        <w:rPr>
          <w:sz w:val="28"/>
          <w:szCs w:val="28"/>
          <w:lang w:val="ru-RU"/>
        </w:rPr>
      </w:pPr>
      <w:r w:rsidRPr="00D20C78">
        <w:rPr>
          <w:sz w:val="28"/>
          <w:szCs w:val="28"/>
          <w:lang w:val="ru-RU"/>
        </w:rPr>
        <w:t xml:space="preserve">2) введение детей через литературу в мир человеческих отношений, нравственных ценностей; воспитание личности </w:t>
      </w:r>
      <w:proofErr w:type="gramStart"/>
      <w:r w:rsidRPr="00D20C78">
        <w:rPr>
          <w:sz w:val="28"/>
          <w:szCs w:val="28"/>
          <w:lang w:val="ru-RU"/>
        </w:rPr>
        <w:t>со</w:t>
      </w:r>
      <w:proofErr w:type="gramEnd"/>
      <w:r w:rsidRPr="00D20C78">
        <w:rPr>
          <w:sz w:val="28"/>
          <w:szCs w:val="28"/>
          <w:lang w:val="ru-RU"/>
        </w:rPr>
        <w:t xml:space="preserve"> </w:t>
      </w:r>
      <w:proofErr w:type="gramStart"/>
      <w:r w:rsidRPr="00D20C78">
        <w:rPr>
          <w:sz w:val="28"/>
          <w:szCs w:val="28"/>
          <w:lang w:val="ru-RU"/>
        </w:rPr>
        <w:t>свободным</w:t>
      </w:r>
      <w:proofErr w:type="gramEnd"/>
      <w:r w:rsidRPr="00D20C78">
        <w:rPr>
          <w:sz w:val="28"/>
          <w:szCs w:val="28"/>
          <w:lang w:val="ru-RU"/>
        </w:rPr>
        <w:t xml:space="preserve"> и </w:t>
      </w:r>
      <w:proofErr w:type="spellStart"/>
      <w:r w:rsidRPr="00D20C78">
        <w:rPr>
          <w:sz w:val="28"/>
          <w:szCs w:val="28"/>
          <w:lang w:val="ru-RU"/>
        </w:rPr>
        <w:t>независимыммышлением</w:t>
      </w:r>
      <w:proofErr w:type="spellEnd"/>
      <w:r w:rsidRPr="00D20C78">
        <w:rPr>
          <w:sz w:val="28"/>
          <w:szCs w:val="28"/>
          <w:lang w:val="ru-RU"/>
        </w:rPr>
        <w:t>;</w:t>
      </w:r>
      <w:r w:rsidRPr="00D20C78">
        <w:rPr>
          <w:sz w:val="28"/>
          <w:szCs w:val="28"/>
          <w:lang w:val="ru-RU"/>
        </w:rPr>
        <w:br/>
        <w:t>3) приобщение детей к литературе как искусству слова, к пониманию того, что делает литературу художественной, – через введение элементов литературоведческого анализа текстов и практическое ознакомление с отдельными теоретико-литературными понятиями;</w:t>
      </w:r>
    </w:p>
    <w:p w:rsidR="00D20C78" w:rsidRPr="00D20C78" w:rsidRDefault="00D20C78" w:rsidP="00D20C78">
      <w:pPr>
        <w:jc w:val="both"/>
        <w:rPr>
          <w:sz w:val="28"/>
          <w:szCs w:val="28"/>
          <w:lang w:val="ru-RU"/>
        </w:rPr>
      </w:pPr>
      <w:r w:rsidRPr="00D20C78">
        <w:rPr>
          <w:sz w:val="28"/>
          <w:szCs w:val="28"/>
          <w:lang w:val="ru-RU"/>
        </w:rPr>
        <w:t>4) развитие устной и письменной речи (в том числе значительное обогащение словаря);</w:t>
      </w:r>
    </w:p>
    <w:p w:rsidR="00D20C78" w:rsidRPr="00D20C78" w:rsidRDefault="00D20C78" w:rsidP="00D20C78">
      <w:pPr>
        <w:spacing w:line="360" w:lineRule="auto"/>
        <w:jc w:val="both"/>
        <w:rPr>
          <w:sz w:val="28"/>
          <w:szCs w:val="28"/>
          <w:lang w:val="ru-RU"/>
        </w:rPr>
      </w:pPr>
      <w:r w:rsidRPr="00D20C78">
        <w:rPr>
          <w:sz w:val="28"/>
          <w:szCs w:val="28"/>
          <w:lang w:val="ru-RU"/>
        </w:rPr>
        <w:t>развитие творческих способностей детей.</w:t>
      </w:r>
    </w:p>
    <w:p w:rsidR="00D20C78" w:rsidRPr="00D20C78" w:rsidRDefault="00D20C78" w:rsidP="00D20C78">
      <w:pPr>
        <w:spacing w:line="360" w:lineRule="auto"/>
        <w:jc w:val="both"/>
        <w:rPr>
          <w:sz w:val="28"/>
          <w:szCs w:val="28"/>
          <w:lang w:val="ru-RU"/>
        </w:rPr>
      </w:pPr>
      <w:r w:rsidRPr="001451FE">
        <w:rPr>
          <w:sz w:val="28"/>
          <w:szCs w:val="28"/>
        </w:rPr>
        <w:t>            </w:t>
      </w:r>
      <w:r w:rsidRPr="00D20C78">
        <w:rPr>
          <w:sz w:val="28"/>
          <w:szCs w:val="28"/>
          <w:lang w:val="ru-RU"/>
        </w:rPr>
        <w:t>В курсе родной речи реализуются следующие</w:t>
      </w:r>
      <w:r w:rsidRPr="001451FE">
        <w:rPr>
          <w:sz w:val="28"/>
          <w:szCs w:val="28"/>
        </w:rPr>
        <w:t> </w:t>
      </w:r>
      <w:r w:rsidRPr="00D20C78">
        <w:rPr>
          <w:i/>
          <w:iCs/>
          <w:sz w:val="28"/>
          <w:szCs w:val="28"/>
          <w:lang w:val="ru-RU"/>
        </w:rPr>
        <w:t>сквозные линии развития учащихся средствами предмета. Линии, общие с курсом карачаевского языка:</w:t>
      </w:r>
    </w:p>
    <w:p w:rsidR="00D20C78" w:rsidRPr="00D20C78" w:rsidRDefault="00D20C78" w:rsidP="00D20C78">
      <w:pPr>
        <w:spacing w:line="360" w:lineRule="auto"/>
        <w:jc w:val="both"/>
        <w:rPr>
          <w:sz w:val="28"/>
          <w:szCs w:val="28"/>
          <w:lang w:val="ru-RU"/>
        </w:rPr>
      </w:pPr>
      <w:r w:rsidRPr="00D20C78">
        <w:rPr>
          <w:sz w:val="28"/>
          <w:szCs w:val="28"/>
          <w:lang w:val="ru-RU"/>
        </w:rPr>
        <w:t>•</w:t>
      </w:r>
      <w:r w:rsidRPr="001451FE">
        <w:rPr>
          <w:sz w:val="28"/>
          <w:szCs w:val="28"/>
        </w:rPr>
        <w:t>  </w:t>
      </w:r>
      <w:r w:rsidRPr="00D20C78">
        <w:rPr>
          <w:sz w:val="28"/>
          <w:szCs w:val="28"/>
          <w:lang w:val="ru-RU"/>
        </w:rPr>
        <w:t>овладение функциональной грамотностью;</w:t>
      </w:r>
    </w:p>
    <w:p w:rsidR="00D20C78" w:rsidRPr="00D20C78" w:rsidRDefault="00D20C78" w:rsidP="00D20C78">
      <w:pPr>
        <w:spacing w:line="360" w:lineRule="auto"/>
        <w:jc w:val="both"/>
        <w:rPr>
          <w:sz w:val="28"/>
          <w:szCs w:val="28"/>
          <w:lang w:val="ru-RU"/>
        </w:rPr>
      </w:pPr>
      <w:r w:rsidRPr="00D20C78">
        <w:rPr>
          <w:sz w:val="28"/>
          <w:szCs w:val="28"/>
          <w:lang w:val="ru-RU"/>
        </w:rPr>
        <w:lastRenderedPageBreak/>
        <w:t>• овладение техникой чтения, приемами понимания и анализа текстов;</w:t>
      </w:r>
      <w:r w:rsidRPr="00D20C78">
        <w:rPr>
          <w:sz w:val="28"/>
          <w:szCs w:val="28"/>
          <w:lang w:val="ru-RU"/>
        </w:rPr>
        <w:br/>
      </w:r>
      <w:r w:rsidRPr="00D20C78">
        <w:rPr>
          <w:spacing w:val="-4"/>
          <w:sz w:val="28"/>
          <w:szCs w:val="28"/>
          <w:lang w:val="ru-RU"/>
        </w:rPr>
        <w:t>• овладение умениями, навыками различных видов устной и письменной речи.</w:t>
      </w:r>
    </w:p>
    <w:p w:rsidR="00D20C78" w:rsidRPr="00D20C78" w:rsidRDefault="00D20C78" w:rsidP="00D20C78">
      <w:pPr>
        <w:spacing w:line="360" w:lineRule="auto"/>
        <w:jc w:val="both"/>
        <w:rPr>
          <w:sz w:val="28"/>
          <w:szCs w:val="28"/>
          <w:lang w:val="ru-RU"/>
        </w:rPr>
      </w:pPr>
      <w:r w:rsidRPr="001451FE">
        <w:rPr>
          <w:i/>
          <w:iCs/>
          <w:sz w:val="28"/>
          <w:szCs w:val="28"/>
        </w:rPr>
        <w:t>            </w:t>
      </w:r>
      <w:r w:rsidRPr="00D20C78">
        <w:rPr>
          <w:i/>
          <w:iCs/>
          <w:sz w:val="28"/>
          <w:szCs w:val="28"/>
          <w:lang w:val="ru-RU"/>
        </w:rPr>
        <w:t>Линии, специфические для курса «Родная речь»:</w:t>
      </w:r>
    </w:p>
    <w:p w:rsidR="00D20C78" w:rsidRPr="00D20C78" w:rsidRDefault="00D20C78" w:rsidP="00D20C78">
      <w:pPr>
        <w:spacing w:line="360" w:lineRule="auto"/>
        <w:jc w:val="both"/>
        <w:rPr>
          <w:sz w:val="28"/>
          <w:szCs w:val="28"/>
          <w:lang w:val="ru-RU"/>
        </w:rPr>
      </w:pPr>
      <w:r w:rsidRPr="00D20C78">
        <w:rPr>
          <w:sz w:val="28"/>
          <w:szCs w:val="28"/>
          <w:lang w:val="ru-RU"/>
        </w:rPr>
        <w:t xml:space="preserve">• определение и объяснение своего эмоционально-оценочного отношения к </w:t>
      </w:r>
      <w:proofErr w:type="gramStart"/>
      <w:r w:rsidRPr="00D20C78">
        <w:rPr>
          <w:sz w:val="28"/>
          <w:szCs w:val="28"/>
          <w:lang w:val="ru-RU"/>
        </w:rPr>
        <w:t>прочитанному</w:t>
      </w:r>
      <w:proofErr w:type="gramEnd"/>
      <w:r w:rsidRPr="00D20C78">
        <w:rPr>
          <w:sz w:val="28"/>
          <w:szCs w:val="28"/>
          <w:lang w:val="ru-RU"/>
        </w:rPr>
        <w:t>;</w:t>
      </w:r>
    </w:p>
    <w:p w:rsidR="00D20C78" w:rsidRPr="00D20C78" w:rsidRDefault="00D20C78" w:rsidP="00D20C78">
      <w:pPr>
        <w:spacing w:line="360" w:lineRule="auto"/>
        <w:jc w:val="both"/>
        <w:rPr>
          <w:sz w:val="28"/>
          <w:szCs w:val="28"/>
          <w:lang w:val="ru-RU"/>
        </w:rPr>
      </w:pPr>
      <w:r w:rsidRPr="00D20C78">
        <w:rPr>
          <w:sz w:val="28"/>
          <w:szCs w:val="28"/>
          <w:lang w:val="ru-RU"/>
        </w:rPr>
        <w:t>• приобщение к литературе как искусству слова;</w:t>
      </w:r>
    </w:p>
    <w:p w:rsidR="00D20C78" w:rsidRPr="00D20C78" w:rsidRDefault="00D20C78" w:rsidP="00D20C78">
      <w:pPr>
        <w:spacing w:line="360" w:lineRule="auto"/>
        <w:jc w:val="both"/>
        <w:rPr>
          <w:sz w:val="28"/>
          <w:szCs w:val="28"/>
          <w:lang w:val="ru-RU"/>
        </w:rPr>
      </w:pPr>
      <w:r w:rsidRPr="00D20C78">
        <w:rPr>
          <w:sz w:val="28"/>
          <w:szCs w:val="28"/>
          <w:lang w:val="ru-RU"/>
        </w:rPr>
        <w:t>• приобретение и первичная систематизация знаний о литературе, книгах, писателях.</w:t>
      </w:r>
    </w:p>
    <w:p w:rsidR="00D20C78" w:rsidRPr="00D20C78" w:rsidRDefault="00D20C78" w:rsidP="00D20C78">
      <w:pPr>
        <w:jc w:val="both"/>
        <w:rPr>
          <w:sz w:val="28"/>
          <w:szCs w:val="28"/>
          <w:lang w:val="ru-RU"/>
        </w:rPr>
      </w:pPr>
      <w:r w:rsidRPr="00D20C78">
        <w:rPr>
          <w:sz w:val="28"/>
          <w:szCs w:val="28"/>
          <w:lang w:val="ru-RU"/>
        </w:rPr>
        <w:t>На уроках детской литературы в 4 классе дети получают целостное представление об истории карачаевской  литературы: о писателях и их героях, о темах и жанрах. Дети</w:t>
      </w:r>
    </w:p>
    <w:p w:rsidR="00D20C78" w:rsidRPr="00D20C78" w:rsidRDefault="00D20C78" w:rsidP="00D20C78">
      <w:pPr>
        <w:spacing w:line="360" w:lineRule="auto"/>
        <w:ind w:firstLine="567"/>
        <w:jc w:val="both"/>
        <w:rPr>
          <w:sz w:val="28"/>
          <w:szCs w:val="28"/>
          <w:lang w:val="ru-RU"/>
        </w:rPr>
      </w:pPr>
      <w:r w:rsidRPr="00D20C78">
        <w:rPr>
          <w:sz w:val="28"/>
          <w:szCs w:val="28"/>
          <w:lang w:val="ru-RU"/>
        </w:rPr>
        <w:t>видят связь судьбы писателя и его творчества с историей детской литературы.</w:t>
      </w:r>
    </w:p>
    <w:p w:rsidR="00D20C78" w:rsidRPr="00D20C78" w:rsidRDefault="00D20C78" w:rsidP="00D20C78">
      <w:pPr>
        <w:spacing w:line="360" w:lineRule="auto"/>
        <w:jc w:val="both"/>
        <w:rPr>
          <w:sz w:val="28"/>
          <w:szCs w:val="28"/>
          <w:lang w:val="ru-RU"/>
        </w:rPr>
      </w:pPr>
      <w:r w:rsidRPr="00D20C78">
        <w:rPr>
          <w:sz w:val="28"/>
          <w:szCs w:val="28"/>
          <w:lang w:val="ru-RU"/>
        </w:rPr>
        <w:t>Программа 4 класса содержит следующие разделы:</w:t>
      </w:r>
    </w:p>
    <w:p w:rsidR="00D20C78" w:rsidRPr="00D20C78" w:rsidRDefault="00D20C78" w:rsidP="00D20C78">
      <w:pPr>
        <w:spacing w:line="360" w:lineRule="auto"/>
        <w:jc w:val="both"/>
        <w:rPr>
          <w:sz w:val="28"/>
          <w:szCs w:val="28"/>
          <w:lang w:val="ru-RU"/>
        </w:rPr>
      </w:pPr>
      <w:r w:rsidRPr="00D20C78">
        <w:rPr>
          <w:sz w:val="28"/>
          <w:szCs w:val="28"/>
          <w:lang w:val="ru-RU"/>
        </w:rPr>
        <w:t>- «Родная речь – мой светлый день»;</w:t>
      </w:r>
    </w:p>
    <w:p w:rsidR="00D20C78" w:rsidRPr="00D20C78" w:rsidRDefault="00D20C78" w:rsidP="00D20C78">
      <w:pPr>
        <w:spacing w:line="360" w:lineRule="auto"/>
        <w:jc w:val="both"/>
        <w:rPr>
          <w:sz w:val="28"/>
          <w:szCs w:val="28"/>
          <w:lang w:val="ru-RU"/>
        </w:rPr>
      </w:pPr>
      <w:r w:rsidRPr="00D20C78">
        <w:rPr>
          <w:sz w:val="28"/>
          <w:szCs w:val="28"/>
          <w:lang w:val="ru-RU"/>
        </w:rPr>
        <w:t>- «Моё Отечество – моя Родина»;</w:t>
      </w:r>
    </w:p>
    <w:p w:rsidR="00D20C78" w:rsidRPr="00D20C78" w:rsidRDefault="00D20C78" w:rsidP="00D20C78">
      <w:pPr>
        <w:spacing w:line="360" w:lineRule="auto"/>
        <w:jc w:val="both"/>
        <w:rPr>
          <w:sz w:val="28"/>
          <w:szCs w:val="28"/>
          <w:lang w:val="ru-RU"/>
        </w:rPr>
      </w:pPr>
      <w:r w:rsidRPr="00D20C78">
        <w:rPr>
          <w:sz w:val="28"/>
          <w:szCs w:val="28"/>
          <w:lang w:val="ru-RU"/>
        </w:rPr>
        <w:t>- «Охрана природы»;</w:t>
      </w:r>
    </w:p>
    <w:p w:rsidR="00D20C78" w:rsidRPr="00D20C78" w:rsidRDefault="00D20C78" w:rsidP="00D20C78">
      <w:pPr>
        <w:spacing w:line="360" w:lineRule="auto"/>
        <w:jc w:val="both"/>
        <w:rPr>
          <w:sz w:val="28"/>
          <w:szCs w:val="28"/>
          <w:lang w:val="ru-RU"/>
        </w:rPr>
      </w:pPr>
      <w:r w:rsidRPr="00D20C78">
        <w:rPr>
          <w:sz w:val="28"/>
          <w:szCs w:val="28"/>
          <w:lang w:val="ru-RU"/>
        </w:rPr>
        <w:t>- «Жизнь горских детей в старину».</w:t>
      </w:r>
    </w:p>
    <w:p w:rsidR="00D20C78" w:rsidRPr="00D20C78" w:rsidRDefault="00D20C78" w:rsidP="00D20C78">
      <w:pPr>
        <w:spacing w:line="360" w:lineRule="auto"/>
        <w:jc w:val="both"/>
        <w:rPr>
          <w:sz w:val="28"/>
          <w:szCs w:val="28"/>
          <w:lang w:val="ru-RU"/>
        </w:rPr>
      </w:pPr>
      <w:r w:rsidRPr="00D20C78">
        <w:rPr>
          <w:sz w:val="28"/>
          <w:szCs w:val="28"/>
          <w:lang w:val="ru-RU"/>
        </w:rPr>
        <w:lastRenderedPageBreak/>
        <w:t>- «Устное народное творчество».</w:t>
      </w:r>
    </w:p>
    <w:p w:rsidR="00D20C78" w:rsidRPr="00D20C78" w:rsidRDefault="00D20C78" w:rsidP="00D20C78">
      <w:pPr>
        <w:spacing w:line="360" w:lineRule="auto"/>
        <w:jc w:val="both"/>
        <w:rPr>
          <w:sz w:val="28"/>
          <w:szCs w:val="28"/>
          <w:lang w:val="ru-RU"/>
        </w:rPr>
      </w:pPr>
      <w:r w:rsidRPr="00D20C78">
        <w:rPr>
          <w:sz w:val="28"/>
          <w:szCs w:val="28"/>
          <w:lang w:val="ru-RU"/>
        </w:rPr>
        <w:t>- «Времена года».</w:t>
      </w:r>
    </w:p>
    <w:p w:rsidR="00D20C78" w:rsidRPr="00D20C78" w:rsidRDefault="00D20C78" w:rsidP="00D20C78">
      <w:pPr>
        <w:spacing w:line="360" w:lineRule="auto"/>
        <w:jc w:val="both"/>
        <w:rPr>
          <w:sz w:val="28"/>
          <w:szCs w:val="28"/>
          <w:lang w:val="ru-RU"/>
        </w:rPr>
      </w:pPr>
      <w:r w:rsidRPr="00D20C78">
        <w:rPr>
          <w:sz w:val="28"/>
          <w:szCs w:val="28"/>
          <w:lang w:val="ru-RU"/>
        </w:rPr>
        <w:t>- «Хвала женщине!»</w:t>
      </w:r>
    </w:p>
    <w:p w:rsidR="00D20C78" w:rsidRPr="00D20C78" w:rsidRDefault="00D20C78" w:rsidP="00D20C78">
      <w:pPr>
        <w:spacing w:line="360" w:lineRule="auto"/>
        <w:jc w:val="both"/>
        <w:rPr>
          <w:sz w:val="28"/>
          <w:szCs w:val="28"/>
          <w:lang w:val="ru-RU"/>
        </w:rPr>
      </w:pPr>
      <w:r w:rsidRPr="00D20C78">
        <w:rPr>
          <w:sz w:val="28"/>
          <w:szCs w:val="28"/>
          <w:lang w:val="ru-RU"/>
        </w:rPr>
        <w:t>- «Сыновья Карачая для большой Победы»</w:t>
      </w:r>
    </w:p>
    <w:p w:rsidR="00D20C78" w:rsidRPr="00D20C78" w:rsidRDefault="00D20C78" w:rsidP="00D20C78">
      <w:pPr>
        <w:spacing w:line="360" w:lineRule="auto"/>
        <w:jc w:val="both"/>
        <w:rPr>
          <w:sz w:val="28"/>
          <w:szCs w:val="28"/>
          <w:lang w:val="ru-RU"/>
        </w:rPr>
      </w:pPr>
      <w:r w:rsidRPr="00D20C78">
        <w:rPr>
          <w:spacing w:val="-4"/>
          <w:sz w:val="28"/>
          <w:szCs w:val="28"/>
          <w:lang w:val="ru-RU"/>
        </w:rPr>
        <w:t>Для заучивания наизусть рекомендуются все стихотворения, включенные в книгу для чтения, а также небольшие (от 3–4 до 7–8 предложений) отрывки прозы описательного характера из следующих произведений: «</w:t>
      </w:r>
      <w:proofErr w:type="spellStart"/>
      <w:r w:rsidRPr="00D20C78">
        <w:rPr>
          <w:spacing w:val="-4"/>
          <w:sz w:val="28"/>
          <w:szCs w:val="28"/>
          <w:lang w:val="ru-RU"/>
        </w:rPr>
        <w:t>МингиТаунукъушу</w:t>
      </w:r>
      <w:proofErr w:type="spellEnd"/>
      <w:r w:rsidRPr="00D20C78">
        <w:rPr>
          <w:spacing w:val="-4"/>
          <w:sz w:val="28"/>
          <w:szCs w:val="28"/>
          <w:lang w:val="ru-RU"/>
        </w:rPr>
        <w:t xml:space="preserve">» </w:t>
      </w:r>
      <w:proofErr w:type="spellStart"/>
      <w:r w:rsidRPr="00D20C78">
        <w:rPr>
          <w:spacing w:val="-4"/>
          <w:sz w:val="28"/>
          <w:szCs w:val="28"/>
          <w:lang w:val="ru-RU"/>
        </w:rPr>
        <w:t>Кагиева</w:t>
      </w:r>
      <w:proofErr w:type="spellEnd"/>
      <w:r w:rsidRPr="00D20C78">
        <w:rPr>
          <w:spacing w:val="-4"/>
          <w:sz w:val="28"/>
          <w:szCs w:val="28"/>
          <w:lang w:val="ru-RU"/>
        </w:rPr>
        <w:t xml:space="preserve"> Н., «</w:t>
      </w:r>
      <w:proofErr w:type="spellStart"/>
      <w:r w:rsidRPr="00D20C78">
        <w:rPr>
          <w:spacing w:val="-4"/>
          <w:sz w:val="28"/>
          <w:szCs w:val="28"/>
          <w:lang w:val="ru-RU"/>
        </w:rPr>
        <w:t>Тиширыугъамахтау</w:t>
      </w:r>
      <w:proofErr w:type="spellEnd"/>
      <w:r w:rsidRPr="00D20C78">
        <w:rPr>
          <w:spacing w:val="-4"/>
          <w:sz w:val="28"/>
          <w:szCs w:val="28"/>
          <w:lang w:val="ru-RU"/>
        </w:rPr>
        <w:t>» М. Горький, «</w:t>
      </w:r>
      <w:proofErr w:type="spellStart"/>
      <w:r w:rsidRPr="00D20C78">
        <w:rPr>
          <w:spacing w:val="-4"/>
          <w:sz w:val="28"/>
          <w:szCs w:val="28"/>
          <w:lang w:val="ru-RU"/>
        </w:rPr>
        <w:t>Ёргекъобуу</w:t>
      </w:r>
      <w:proofErr w:type="spellEnd"/>
      <w:r w:rsidRPr="00D20C78">
        <w:rPr>
          <w:spacing w:val="-4"/>
          <w:sz w:val="28"/>
          <w:szCs w:val="28"/>
          <w:lang w:val="ru-RU"/>
        </w:rPr>
        <w:t xml:space="preserve">» </w:t>
      </w:r>
      <w:proofErr w:type="spellStart"/>
      <w:r w:rsidRPr="00D20C78">
        <w:rPr>
          <w:spacing w:val="-4"/>
          <w:sz w:val="28"/>
          <w:szCs w:val="28"/>
          <w:lang w:val="ru-RU"/>
        </w:rPr>
        <w:t>Байрамукова</w:t>
      </w:r>
      <w:proofErr w:type="spellEnd"/>
      <w:r w:rsidRPr="00D20C78">
        <w:rPr>
          <w:spacing w:val="-4"/>
          <w:sz w:val="28"/>
          <w:szCs w:val="28"/>
          <w:lang w:val="ru-RU"/>
        </w:rPr>
        <w:t xml:space="preserve"> Х.</w:t>
      </w:r>
    </w:p>
    <w:p w:rsidR="00D20C78" w:rsidRPr="00D20C78" w:rsidRDefault="00D20C78" w:rsidP="00D20C78">
      <w:pPr>
        <w:spacing w:line="360" w:lineRule="auto"/>
        <w:jc w:val="both"/>
        <w:rPr>
          <w:sz w:val="28"/>
          <w:szCs w:val="28"/>
          <w:lang w:val="ru-RU"/>
        </w:rPr>
      </w:pPr>
      <w:r w:rsidRPr="00D20C78">
        <w:rPr>
          <w:sz w:val="28"/>
          <w:szCs w:val="28"/>
          <w:lang w:val="ru-RU"/>
        </w:rPr>
        <w:t>В 4-ом классе на изучение литературного чтения отводится: 34 часа за учебный год</w:t>
      </w:r>
    </w:p>
    <w:p w:rsidR="00D20C78" w:rsidRPr="00D20C78" w:rsidRDefault="00D20C78" w:rsidP="00D20C78">
      <w:pPr>
        <w:spacing w:line="360" w:lineRule="auto"/>
        <w:jc w:val="both"/>
        <w:rPr>
          <w:sz w:val="28"/>
          <w:szCs w:val="28"/>
          <w:lang w:val="ru-RU"/>
        </w:rPr>
      </w:pPr>
      <w:r w:rsidRPr="00D20C78">
        <w:rPr>
          <w:sz w:val="28"/>
          <w:szCs w:val="28"/>
          <w:lang w:val="ru-RU"/>
        </w:rPr>
        <w:t>(1 час в неделю).</w:t>
      </w:r>
    </w:p>
    <w:p w:rsidR="00D20C78" w:rsidRPr="00D20C78" w:rsidRDefault="00D20C78" w:rsidP="00D20C78">
      <w:pPr>
        <w:spacing w:line="360" w:lineRule="auto"/>
        <w:jc w:val="center"/>
        <w:rPr>
          <w:sz w:val="28"/>
          <w:szCs w:val="28"/>
          <w:lang w:val="ru-RU"/>
        </w:rPr>
      </w:pPr>
      <w:r w:rsidRPr="00D20C78">
        <w:rPr>
          <w:b/>
          <w:bCs/>
          <w:sz w:val="28"/>
          <w:szCs w:val="28"/>
          <w:lang w:val="ru-RU"/>
        </w:rPr>
        <w:t>Основные развивающие и воспитательные цели</w:t>
      </w:r>
    </w:p>
    <w:p w:rsidR="00D20C78" w:rsidRPr="00D20C78" w:rsidRDefault="00D20C78" w:rsidP="00D20C78">
      <w:pPr>
        <w:spacing w:line="360" w:lineRule="auto"/>
        <w:jc w:val="both"/>
        <w:rPr>
          <w:sz w:val="28"/>
          <w:szCs w:val="28"/>
          <w:lang w:val="ru-RU"/>
        </w:rPr>
      </w:pPr>
      <w:r w:rsidRPr="001451FE">
        <w:rPr>
          <w:sz w:val="28"/>
          <w:szCs w:val="28"/>
        </w:rPr>
        <w:sym w:font="Times New Roman" w:char="F0A7"/>
      </w:r>
      <w:r w:rsidRPr="001451FE">
        <w:rPr>
          <w:sz w:val="28"/>
          <w:szCs w:val="28"/>
        </w:rPr>
        <w:t> </w:t>
      </w:r>
      <w:r w:rsidRPr="00D20C78">
        <w:rPr>
          <w:b/>
          <w:bCs/>
          <w:sz w:val="28"/>
          <w:szCs w:val="28"/>
          <w:lang w:val="ru-RU"/>
        </w:rPr>
        <w:t>развитие</w:t>
      </w:r>
      <w:r w:rsidRPr="001451FE">
        <w:rPr>
          <w:b/>
          <w:bCs/>
          <w:sz w:val="28"/>
          <w:szCs w:val="28"/>
        </w:rPr>
        <w:t> </w:t>
      </w:r>
      <w:r w:rsidRPr="00D20C78">
        <w:rPr>
          <w:sz w:val="28"/>
          <w:szCs w:val="28"/>
          <w:lang w:val="ru-RU"/>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20C78" w:rsidRPr="00D20C78" w:rsidRDefault="00D20C78" w:rsidP="00D20C78">
      <w:pPr>
        <w:spacing w:line="360" w:lineRule="auto"/>
        <w:jc w:val="both"/>
        <w:rPr>
          <w:sz w:val="28"/>
          <w:szCs w:val="28"/>
          <w:lang w:val="ru-RU"/>
        </w:rPr>
      </w:pPr>
      <w:r w:rsidRPr="001451FE">
        <w:rPr>
          <w:sz w:val="28"/>
          <w:szCs w:val="28"/>
        </w:rPr>
        <w:lastRenderedPageBreak/>
        <w:sym w:font="Times New Roman" w:char="F0A7"/>
      </w:r>
      <w:r w:rsidRPr="001451FE">
        <w:rPr>
          <w:sz w:val="28"/>
          <w:szCs w:val="28"/>
        </w:rPr>
        <w:t> </w:t>
      </w:r>
      <w:r w:rsidRPr="00D20C78">
        <w:rPr>
          <w:b/>
          <w:bCs/>
          <w:sz w:val="28"/>
          <w:szCs w:val="28"/>
          <w:lang w:val="ru-RU"/>
        </w:rPr>
        <w:t>овладение</w:t>
      </w:r>
      <w:r w:rsidRPr="001451FE">
        <w:rPr>
          <w:sz w:val="28"/>
          <w:szCs w:val="28"/>
        </w:rPr>
        <w:t> </w:t>
      </w:r>
      <w:r w:rsidRPr="00D20C78">
        <w:rPr>
          <w:sz w:val="28"/>
          <w:szCs w:val="28"/>
          <w:lang w:val="ru-RU"/>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20C78" w:rsidRPr="00D20C78" w:rsidRDefault="00D20C78" w:rsidP="00D20C78">
      <w:pPr>
        <w:spacing w:line="360" w:lineRule="auto"/>
        <w:jc w:val="both"/>
        <w:rPr>
          <w:sz w:val="28"/>
          <w:szCs w:val="28"/>
          <w:lang w:val="ru-RU"/>
        </w:rPr>
      </w:pPr>
      <w:r w:rsidRPr="001451FE">
        <w:rPr>
          <w:sz w:val="28"/>
          <w:szCs w:val="28"/>
        </w:rPr>
        <w:sym w:font="Times New Roman" w:char="F0A7"/>
      </w:r>
      <w:r w:rsidRPr="001451FE">
        <w:rPr>
          <w:sz w:val="28"/>
          <w:szCs w:val="28"/>
        </w:rPr>
        <w:t> </w:t>
      </w:r>
      <w:r w:rsidRPr="00D20C78">
        <w:rPr>
          <w:b/>
          <w:bCs/>
          <w:sz w:val="28"/>
          <w:szCs w:val="28"/>
          <w:lang w:val="ru-RU"/>
        </w:rPr>
        <w:t>воспитание</w:t>
      </w:r>
      <w:r w:rsidRPr="001451FE">
        <w:rPr>
          <w:sz w:val="28"/>
          <w:szCs w:val="28"/>
        </w:rPr>
        <w:t> </w:t>
      </w:r>
      <w:r w:rsidRPr="00D20C78">
        <w:rPr>
          <w:sz w:val="28"/>
          <w:szCs w:val="28"/>
          <w:lang w:val="ru-RU"/>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и </w:t>
      </w:r>
      <w:proofErr w:type="spellStart"/>
      <w:proofErr w:type="gramStart"/>
      <w:r w:rsidRPr="00D20C78">
        <w:rPr>
          <w:sz w:val="28"/>
          <w:szCs w:val="28"/>
          <w:lang w:val="ru-RU"/>
        </w:rPr>
        <w:t>Карачаево</w:t>
      </w:r>
      <w:proofErr w:type="spellEnd"/>
      <w:r w:rsidRPr="00D20C78">
        <w:rPr>
          <w:sz w:val="28"/>
          <w:szCs w:val="28"/>
          <w:lang w:val="ru-RU"/>
        </w:rPr>
        <w:t xml:space="preserve"> – </w:t>
      </w:r>
      <w:proofErr w:type="spellStart"/>
      <w:r w:rsidRPr="00D20C78">
        <w:rPr>
          <w:sz w:val="28"/>
          <w:szCs w:val="28"/>
          <w:lang w:val="ru-RU"/>
        </w:rPr>
        <w:t>Черкесии</w:t>
      </w:r>
      <w:proofErr w:type="spellEnd"/>
      <w:proofErr w:type="gramEnd"/>
      <w:r w:rsidRPr="00D20C78">
        <w:rPr>
          <w:sz w:val="28"/>
          <w:szCs w:val="28"/>
          <w:lang w:val="ru-RU"/>
        </w:rPr>
        <w:t>.</w:t>
      </w:r>
    </w:p>
    <w:p w:rsidR="00D20C78" w:rsidRPr="00D20C78" w:rsidRDefault="00D20C78" w:rsidP="00D20C78">
      <w:pPr>
        <w:spacing w:line="360" w:lineRule="auto"/>
        <w:ind w:left="720"/>
        <w:jc w:val="center"/>
        <w:rPr>
          <w:sz w:val="28"/>
          <w:szCs w:val="28"/>
          <w:lang w:val="ru-RU"/>
        </w:rPr>
      </w:pPr>
      <w:r w:rsidRPr="00D20C78">
        <w:rPr>
          <w:b/>
          <w:bCs/>
          <w:sz w:val="28"/>
          <w:szCs w:val="28"/>
          <w:lang w:val="ru-RU"/>
        </w:rPr>
        <w:t>Работа с текстом на уроках чтения в 4 классе</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 в основном за счет творческой деятельности.</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В связи с этими позициями в основные этапы работы с текстом целесообразно внести следующие коррективы.</w:t>
      </w:r>
    </w:p>
    <w:p w:rsidR="00D20C78" w:rsidRPr="00D20C78" w:rsidRDefault="00D20C78" w:rsidP="00D20C78">
      <w:pPr>
        <w:spacing w:line="360" w:lineRule="auto"/>
        <w:ind w:left="720" w:firstLine="567"/>
        <w:jc w:val="both"/>
        <w:rPr>
          <w:sz w:val="28"/>
          <w:szCs w:val="28"/>
          <w:lang w:val="ru-RU"/>
        </w:rPr>
      </w:pPr>
      <w:proofErr w:type="gramStart"/>
      <w:r w:rsidRPr="001451FE">
        <w:rPr>
          <w:b/>
          <w:bCs/>
          <w:sz w:val="28"/>
          <w:szCs w:val="28"/>
        </w:rPr>
        <w:t>I</w:t>
      </w:r>
      <w:r w:rsidRPr="00D20C78">
        <w:rPr>
          <w:b/>
          <w:bCs/>
          <w:sz w:val="28"/>
          <w:szCs w:val="28"/>
          <w:lang w:val="ru-RU"/>
        </w:rPr>
        <w:t>. Работа с текстом до чтения.</w:t>
      </w:r>
      <w:proofErr w:type="gramEnd"/>
    </w:p>
    <w:p w:rsidR="00D20C78" w:rsidRPr="00D20C78" w:rsidRDefault="00D20C78" w:rsidP="00D20C78">
      <w:pPr>
        <w:spacing w:line="360" w:lineRule="auto"/>
        <w:ind w:left="720" w:firstLine="567"/>
        <w:jc w:val="both"/>
        <w:rPr>
          <w:sz w:val="28"/>
          <w:szCs w:val="28"/>
          <w:lang w:val="ru-RU"/>
        </w:rPr>
      </w:pPr>
      <w:r w:rsidRPr="00D20C78">
        <w:rPr>
          <w:sz w:val="28"/>
          <w:szCs w:val="28"/>
          <w:lang w:val="ru-RU"/>
        </w:rPr>
        <w:t>В 4 классе художественный те</w:t>
      </w:r>
      <w:proofErr w:type="gramStart"/>
      <w:r w:rsidRPr="00D20C78">
        <w:rPr>
          <w:sz w:val="28"/>
          <w:szCs w:val="28"/>
          <w:lang w:val="ru-RU"/>
        </w:rPr>
        <w:t>кст вп</w:t>
      </w:r>
      <w:proofErr w:type="gramEnd"/>
      <w:r w:rsidRPr="00D20C78">
        <w:rPr>
          <w:sz w:val="28"/>
          <w:szCs w:val="28"/>
          <w:lang w:val="ru-RU"/>
        </w:rPr>
        <w:t>исывается в исторический процесс развития детской литературы. Это приводит к необходимости уже на первом этапе обращаться к фамилии автора, знаниям и представлениям учащихся о нем, его творчестве, жанровых особенностях текста.</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lastRenderedPageBreak/>
        <w:t>Такой подход помогает осознать целостность и динамику литературного процесса уже на предварительном этапе знакомства с текстом, то есть до его чтения.</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В зависимости от особенностей текста, его места в теме, целей и задач урока возможны варианты работы с текстом до чтения:</w:t>
      </w:r>
    </w:p>
    <w:p w:rsidR="00D20C78" w:rsidRPr="00D20C78" w:rsidRDefault="00D20C78" w:rsidP="00D20C78">
      <w:pPr>
        <w:spacing w:line="360" w:lineRule="auto"/>
        <w:ind w:left="720"/>
        <w:jc w:val="both"/>
        <w:rPr>
          <w:sz w:val="28"/>
          <w:szCs w:val="28"/>
          <w:lang w:val="ru-RU"/>
        </w:rPr>
      </w:pPr>
      <w:r w:rsidRPr="00D20C78">
        <w:rPr>
          <w:sz w:val="28"/>
          <w:szCs w:val="28"/>
          <w:lang w:val="ru-RU"/>
        </w:rPr>
        <w:t>1. Как часть домашнего задания, где учащийся выполняет привычные действия (рассматривает иллюстрацию, читает заглавие, сведения об авторе, высказывает предположение о теме, содержании, героях текста).</w:t>
      </w:r>
    </w:p>
    <w:p w:rsidR="00D20C78" w:rsidRPr="00D20C78" w:rsidRDefault="00D20C78" w:rsidP="00D20C78">
      <w:pPr>
        <w:spacing w:line="360" w:lineRule="auto"/>
        <w:ind w:left="720"/>
        <w:jc w:val="both"/>
        <w:rPr>
          <w:sz w:val="28"/>
          <w:szCs w:val="28"/>
          <w:lang w:val="ru-RU"/>
        </w:rPr>
      </w:pPr>
      <w:r w:rsidRPr="00D20C78">
        <w:rPr>
          <w:sz w:val="28"/>
          <w:szCs w:val="28"/>
          <w:lang w:val="ru-RU"/>
        </w:rPr>
        <w:t>2. Самостоятельное знакомство с ключевыми словами, их выписывание, анализ и осмысление, которое приводит к установлению уровня понимания текста.</w:t>
      </w:r>
    </w:p>
    <w:p w:rsidR="00D20C78" w:rsidRPr="00D20C78" w:rsidRDefault="00D20C78" w:rsidP="00D20C78">
      <w:pPr>
        <w:spacing w:line="360" w:lineRule="auto"/>
        <w:ind w:left="720"/>
        <w:jc w:val="both"/>
        <w:rPr>
          <w:sz w:val="28"/>
          <w:szCs w:val="28"/>
          <w:lang w:val="ru-RU"/>
        </w:rPr>
      </w:pPr>
      <w:r w:rsidRPr="00D20C78">
        <w:rPr>
          <w:sz w:val="28"/>
          <w:szCs w:val="28"/>
          <w:lang w:val="ru-RU"/>
        </w:rPr>
        <w:t>3. Прогнозирование содержания текста на уроке путем анализа нового материала, определения места писателя и конкретного текста в литературном процессе.</w:t>
      </w:r>
    </w:p>
    <w:p w:rsidR="00D20C78" w:rsidRPr="00D20C78" w:rsidRDefault="00D20C78" w:rsidP="00D20C78">
      <w:pPr>
        <w:spacing w:line="360" w:lineRule="auto"/>
        <w:ind w:left="720" w:firstLine="567"/>
        <w:jc w:val="both"/>
        <w:rPr>
          <w:sz w:val="28"/>
          <w:szCs w:val="28"/>
          <w:lang w:val="ru-RU"/>
        </w:rPr>
      </w:pPr>
      <w:r w:rsidRPr="001451FE">
        <w:rPr>
          <w:b/>
          <w:bCs/>
          <w:sz w:val="28"/>
          <w:szCs w:val="28"/>
        </w:rPr>
        <w:t>II</w:t>
      </w:r>
      <w:r w:rsidRPr="00D20C78">
        <w:rPr>
          <w:b/>
          <w:bCs/>
          <w:sz w:val="28"/>
          <w:szCs w:val="28"/>
          <w:lang w:val="ru-RU"/>
        </w:rPr>
        <w:t>. Работа с текстом во время чтения.</w:t>
      </w:r>
    </w:p>
    <w:p w:rsidR="00D20C78" w:rsidRPr="00D20C78" w:rsidRDefault="00D20C78" w:rsidP="00D20C78">
      <w:pPr>
        <w:spacing w:line="360" w:lineRule="auto"/>
        <w:ind w:left="720"/>
        <w:jc w:val="both"/>
        <w:rPr>
          <w:sz w:val="28"/>
          <w:szCs w:val="28"/>
          <w:lang w:val="ru-RU"/>
        </w:rPr>
      </w:pPr>
      <w:r w:rsidRPr="00D20C78">
        <w:rPr>
          <w:sz w:val="28"/>
          <w:szCs w:val="28"/>
          <w:lang w:val="ru-RU"/>
        </w:rPr>
        <w:t>1. Самостоятельное чтение текста про себя.</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Этот вид чтения все чаще переносится на дом, что позволяет на уроке увеличить учебное время для проведения вводной беседы по тексту.</w:t>
      </w:r>
    </w:p>
    <w:p w:rsidR="00D20C78" w:rsidRPr="00D20C78" w:rsidRDefault="00D20C78" w:rsidP="00D20C78">
      <w:pPr>
        <w:spacing w:line="360" w:lineRule="auto"/>
        <w:ind w:left="720"/>
        <w:jc w:val="both"/>
        <w:rPr>
          <w:sz w:val="28"/>
          <w:szCs w:val="28"/>
          <w:lang w:val="ru-RU"/>
        </w:rPr>
      </w:pPr>
      <w:r w:rsidRPr="00D20C78">
        <w:rPr>
          <w:sz w:val="28"/>
          <w:szCs w:val="28"/>
          <w:lang w:val="ru-RU"/>
        </w:rPr>
        <w:lastRenderedPageBreak/>
        <w:t>2. Чтение вслух небольшими фрагментами с комментированием, продумыванием вопросов автору по ходу чтения, выборочное чтение.</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 xml:space="preserve">В 4-м классе уже на данном этапе задаются в основном вопросы аналитического характера, обеспечивающие вычитывание </w:t>
      </w:r>
      <w:proofErr w:type="spellStart"/>
      <w:r w:rsidRPr="00D20C78">
        <w:rPr>
          <w:sz w:val="28"/>
          <w:szCs w:val="28"/>
          <w:lang w:val="ru-RU"/>
        </w:rPr>
        <w:t>подтекстовой</w:t>
      </w:r>
      <w:proofErr w:type="spellEnd"/>
      <w:r w:rsidRPr="00D20C78">
        <w:rPr>
          <w:sz w:val="28"/>
          <w:szCs w:val="28"/>
          <w:lang w:val="ru-RU"/>
        </w:rPr>
        <w:t xml:space="preserve"> информации, то есть ведется диалог с автором через текст. Этот вид работы постепенно также все в большей степени переносится на самостоятельную деятельность учащихся.</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Учитель может дать задание детям уже при самостоятельном чтении продумать, записать те вопросы, которые возникли у них в ходе чтения, которые им хотелось бы задать автору по ходу чтения. Озвучивание этих вопросов на уроке позволит учителю установить уровень осмысливания детьми текста.</w:t>
      </w:r>
    </w:p>
    <w:p w:rsidR="00D20C78" w:rsidRPr="00D20C78" w:rsidRDefault="00D20C78" w:rsidP="00D20C78">
      <w:pPr>
        <w:spacing w:line="360" w:lineRule="auto"/>
        <w:ind w:left="720"/>
        <w:jc w:val="both"/>
        <w:rPr>
          <w:sz w:val="28"/>
          <w:szCs w:val="28"/>
          <w:lang w:val="ru-RU"/>
        </w:rPr>
      </w:pPr>
      <w:r w:rsidRPr="00D20C78">
        <w:rPr>
          <w:sz w:val="28"/>
          <w:szCs w:val="28"/>
          <w:lang w:val="ru-RU"/>
        </w:rPr>
        <w:t>3. Словарная работа так же, как и в предыдущих классах, проходит на уроке по ходу чтения, но включается самостоятельная работа детей с толковым словарем в учебнике  (в том числе это может быть и предварительная домашняя работа с записью значений непонятных слов).</w:t>
      </w:r>
    </w:p>
    <w:p w:rsidR="00D20C78" w:rsidRPr="00D20C78" w:rsidRDefault="00D20C78" w:rsidP="00D20C78">
      <w:pPr>
        <w:spacing w:line="360" w:lineRule="auto"/>
        <w:ind w:left="720" w:firstLine="567"/>
        <w:jc w:val="both"/>
        <w:rPr>
          <w:sz w:val="28"/>
          <w:szCs w:val="28"/>
          <w:lang w:val="ru-RU"/>
        </w:rPr>
      </w:pPr>
      <w:r w:rsidRPr="001451FE">
        <w:rPr>
          <w:b/>
          <w:bCs/>
          <w:sz w:val="28"/>
          <w:szCs w:val="28"/>
        </w:rPr>
        <w:t>III</w:t>
      </w:r>
      <w:r w:rsidRPr="00D20C78">
        <w:rPr>
          <w:b/>
          <w:bCs/>
          <w:sz w:val="28"/>
          <w:szCs w:val="28"/>
          <w:lang w:val="ru-RU"/>
        </w:rPr>
        <w:t>. Работа с текстом после чтения.</w:t>
      </w:r>
    </w:p>
    <w:p w:rsidR="00D20C78" w:rsidRPr="00D20C78" w:rsidRDefault="00D20C78" w:rsidP="00D20C78">
      <w:pPr>
        <w:spacing w:line="360" w:lineRule="auto"/>
        <w:ind w:left="720" w:firstLine="567"/>
        <w:jc w:val="both"/>
        <w:rPr>
          <w:sz w:val="28"/>
          <w:szCs w:val="28"/>
          <w:lang w:val="ru-RU"/>
        </w:rPr>
      </w:pPr>
      <w:r w:rsidRPr="00D20C78">
        <w:rPr>
          <w:spacing w:val="-4"/>
          <w:sz w:val="28"/>
          <w:szCs w:val="28"/>
          <w:lang w:val="ru-RU"/>
        </w:rPr>
        <w:t xml:space="preserve">Традиционно на этом этапе проводится активное обсуждение концептуальных (проблемных, обобщающих, активизирующих жизненные представления учащихся, фиксирующих авторскую позицию) вопросов. В 4 классе возможно чередование рассказа учителя о писателе с сообщениями учащихся, подготовленными самостоятельно, с </w:t>
      </w:r>
      <w:r w:rsidRPr="00D20C78">
        <w:rPr>
          <w:spacing w:val="-4"/>
          <w:sz w:val="28"/>
          <w:szCs w:val="28"/>
          <w:lang w:val="ru-RU"/>
        </w:rPr>
        <w:lastRenderedPageBreak/>
        <w:t>их обобщениями и систематизацией сведений об авторах, определением их места в литературном процессе, высказываниями своего отношения к личности и творчеству писателя.</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Все больше внимания на уроках чтения в 4 классе уделяется анализу текста.</w:t>
      </w:r>
    </w:p>
    <w:p w:rsidR="00D20C78" w:rsidRPr="00D20C78" w:rsidRDefault="00D20C78" w:rsidP="00D20C78">
      <w:pPr>
        <w:rPr>
          <w:sz w:val="28"/>
          <w:szCs w:val="28"/>
          <w:lang w:val="ru-RU"/>
        </w:rPr>
      </w:pPr>
      <w:r w:rsidRPr="00D20C78">
        <w:rPr>
          <w:sz w:val="28"/>
          <w:szCs w:val="28"/>
          <w:lang w:val="ru-RU"/>
        </w:rPr>
        <w:t>Программа по родной речи для четвертого класса отражает основные направления и включает  следующие разделы:</w:t>
      </w:r>
    </w:p>
    <w:p w:rsidR="00D20C78" w:rsidRPr="00D20C78" w:rsidRDefault="00D20C78" w:rsidP="00D20C78">
      <w:pPr>
        <w:spacing w:line="360" w:lineRule="auto"/>
        <w:ind w:left="720" w:firstLine="567"/>
        <w:jc w:val="both"/>
        <w:rPr>
          <w:sz w:val="28"/>
          <w:szCs w:val="28"/>
          <w:lang w:val="ru-RU"/>
        </w:rPr>
      </w:pPr>
      <w:r w:rsidRPr="00D20C78">
        <w:rPr>
          <w:sz w:val="28"/>
          <w:szCs w:val="28"/>
          <w:lang w:val="ru-RU"/>
        </w:rPr>
        <w:t>1. Тематика чтения.</w:t>
      </w:r>
    </w:p>
    <w:p w:rsidR="00D20C78" w:rsidRPr="00D20C78" w:rsidRDefault="00D20C78" w:rsidP="00D20C78">
      <w:pPr>
        <w:spacing w:line="360" w:lineRule="auto"/>
        <w:ind w:left="720"/>
        <w:jc w:val="both"/>
        <w:rPr>
          <w:sz w:val="28"/>
          <w:szCs w:val="28"/>
          <w:lang w:val="ru-RU"/>
        </w:rPr>
      </w:pPr>
      <w:r w:rsidRPr="00D20C78">
        <w:rPr>
          <w:sz w:val="28"/>
          <w:szCs w:val="28"/>
          <w:lang w:val="ru-RU"/>
        </w:rPr>
        <w:t>2. Техника чтения.</w:t>
      </w:r>
    </w:p>
    <w:p w:rsidR="00D20C78" w:rsidRPr="00D20C78" w:rsidRDefault="00D20C78" w:rsidP="00D20C78">
      <w:pPr>
        <w:spacing w:line="360" w:lineRule="auto"/>
        <w:ind w:left="720"/>
        <w:jc w:val="both"/>
        <w:rPr>
          <w:sz w:val="28"/>
          <w:szCs w:val="28"/>
          <w:lang w:val="ru-RU"/>
        </w:rPr>
      </w:pPr>
      <w:r w:rsidRPr="00D20C78">
        <w:rPr>
          <w:sz w:val="28"/>
          <w:szCs w:val="28"/>
          <w:lang w:val="ru-RU"/>
        </w:rPr>
        <w:t>3. Формирование приемов понимания прочитанного.</w:t>
      </w:r>
    </w:p>
    <w:p w:rsidR="00D20C78" w:rsidRPr="00D20C78" w:rsidRDefault="00D20C78" w:rsidP="00D20C78">
      <w:pPr>
        <w:spacing w:line="360" w:lineRule="auto"/>
        <w:ind w:left="720"/>
        <w:jc w:val="both"/>
        <w:rPr>
          <w:sz w:val="28"/>
          <w:szCs w:val="28"/>
          <w:lang w:val="ru-RU"/>
        </w:rPr>
      </w:pPr>
      <w:r w:rsidRPr="00D20C78">
        <w:rPr>
          <w:sz w:val="28"/>
          <w:szCs w:val="28"/>
          <w:lang w:val="ru-RU"/>
        </w:rPr>
        <w:t xml:space="preserve">4. Элементы литературоведческого анализа текста. Эмоциональное и эстетическое переживание </w:t>
      </w:r>
      <w:proofErr w:type="gramStart"/>
      <w:r w:rsidRPr="00D20C78">
        <w:rPr>
          <w:sz w:val="28"/>
          <w:szCs w:val="28"/>
          <w:lang w:val="ru-RU"/>
        </w:rPr>
        <w:t>прочитанного</w:t>
      </w:r>
      <w:proofErr w:type="gramEnd"/>
      <w:r w:rsidRPr="00D20C78">
        <w:rPr>
          <w:sz w:val="28"/>
          <w:szCs w:val="28"/>
          <w:lang w:val="ru-RU"/>
        </w:rPr>
        <w:t>.</w:t>
      </w:r>
    </w:p>
    <w:p w:rsidR="00D20C78" w:rsidRPr="00D20C78" w:rsidRDefault="00D20C78" w:rsidP="00D20C78">
      <w:pPr>
        <w:spacing w:line="360" w:lineRule="auto"/>
        <w:ind w:left="720"/>
        <w:jc w:val="both"/>
        <w:rPr>
          <w:sz w:val="28"/>
          <w:szCs w:val="28"/>
          <w:lang w:val="ru-RU"/>
        </w:rPr>
      </w:pPr>
      <w:r w:rsidRPr="00D20C78">
        <w:rPr>
          <w:sz w:val="28"/>
          <w:szCs w:val="28"/>
          <w:lang w:val="ru-RU"/>
        </w:rPr>
        <w:t>5. Практическое знакомство с литературоведческими понятиями.</w:t>
      </w:r>
    </w:p>
    <w:p w:rsidR="00D20C78" w:rsidRPr="00D20C78" w:rsidRDefault="00D20C78" w:rsidP="00D20C78">
      <w:pPr>
        <w:rPr>
          <w:sz w:val="28"/>
          <w:szCs w:val="28"/>
          <w:lang w:val="ru-RU"/>
        </w:rPr>
      </w:pPr>
      <w:r w:rsidRPr="00D20C78">
        <w:rPr>
          <w:sz w:val="28"/>
          <w:szCs w:val="28"/>
          <w:lang w:val="ru-RU"/>
        </w:rPr>
        <w:t xml:space="preserve">            6. Развитие устной и письменной речи.</w:t>
      </w:r>
    </w:p>
    <w:p w:rsidR="00D20C78" w:rsidRPr="00D20C78" w:rsidRDefault="00D20C78" w:rsidP="00D20C78">
      <w:pPr>
        <w:pStyle w:val="aa"/>
        <w:rPr>
          <w:rFonts w:ascii="Times New Roman" w:hAnsi="Times New Roman"/>
          <w:b/>
          <w:i/>
          <w:sz w:val="28"/>
          <w:szCs w:val="28"/>
          <w:lang w:val="ru-RU"/>
        </w:rPr>
      </w:pPr>
    </w:p>
    <w:p w:rsidR="00D20C78" w:rsidRPr="00D20C78" w:rsidRDefault="00D20C78" w:rsidP="00D20C78">
      <w:pPr>
        <w:pStyle w:val="aa"/>
        <w:rPr>
          <w:rFonts w:ascii="Times New Roman" w:hAnsi="Times New Roman"/>
          <w:b/>
          <w:i/>
          <w:sz w:val="28"/>
          <w:szCs w:val="28"/>
          <w:lang w:val="ru-RU"/>
        </w:rPr>
      </w:pPr>
    </w:p>
    <w:p w:rsidR="00D20C78" w:rsidRPr="00D20C78" w:rsidRDefault="00D20C78" w:rsidP="00D20C78">
      <w:pPr>
        <w:pStyle w:val="aa"/>
        <w:rPr>
          <w:rFonts w:ascii="Times New Roman" w:hAnsi="Times New Roman"/>
          <w:b/>
          <w:sz w:val="28"/>
          <w:szCs w:val="28"/>
          <w:lang w:val="ru-RU"/>
        </w:rPr>
      </w:pPr>
    </w:p>
    <w:p w:rsidR="00D20C78" w:rsidRPr="00D20C78" w:rsidRDefault="00D20C78" w:rsidP="00D20C78">
      <w:pPr>
        <w:tabs>
          <w:tab w:val="left" w:pos="2265"/>
        </w:tabs>
        <w:jc w:val="center"/>
        <w:rPr>
          <w:b/>
          <w:sz w:val="28"/>
          <w:szCs w:val="28"/>
          <w:lang w:val="ru-RU"/>
        </w:rPr>
      </w:pPr>
    </w:p>
    <w:p w:rsidR="00D20C78" w:rsidRPr="00D20C78" w:rsidRDefault="00D20C78" w:rsidP="00D20C78">
      <w:pPr>
        <w:tabs>
          <w:tab w:val="left" w:pos="2865"/>
        </w:tabs>
        <w:outlineLvl w:val="0"/>
        <w:rPr>
          <w:b/>
          <w:sz w:val="28"/>
          <w:szCs w:val="28"/>
          <w:lang w:val="ru-RU"/>
        </w:rPr>
      </w:pPr>
      <w:r w:rsidRPr="00D20C78">
        <w:rPr>
          <w:b/>
          <w:sz w:val="28"/>
          <w:szCs w:val="28"/>
          <w:lang w:val="ru-RU"/>
        </w:rPr>
        <w:t xml:space="preserve">                                                    </w:t>
      </w:r>
    </w:p>
    <w:p w:rsidR="00D20C78" w:rsidRPr="00D20C78" w:rsidRDefault="00D20C78" w:rsidP="00D20C78">
      <w:pPr>
        <w:tabs>
          <w:tab w:val="left" w:pos="2865"/>
        </w:tabs>
        <w:outlineLvl w:val="0"/>
        <w:rPr>
          <w:b/>
          <w:sz w:val="28"/>
          <w:szCs w:val="28"/>
          <w:lang w:val="ru-RU"/>
        </w:rPr>
      </w:pPr>
    </w:p>
    <w:p w:rsidR="00D20C78" w:rsidRPr="0064292A" w:rsidRDefault="00D20C78" w:rsidP="00D20C78">
      <w:pPr>
        <w:tabs>
          <w:tab w:val="left" w:pos="2865"/>
        </w:tabs>
        <w:jc w:val="center"/>
        <w:outlineLvl w:val="0"/>
        <w:rPr>
          <w:sz w:val="28"/>
          <w:szCs w:val="28"/>
        </w:rPr>
      </w:pPr>
      <w:proofErr w:type="spellStart"/>
      <w:r>
        <w:rPr>
          <w:b/>
          <w:sz w:val="28"/>
          <w:szCs w:val="28"/>
        </w:rPr>
        <w:lastRenderedPageBreak/>
        <w:t>Календарно-тематическое</w:t>
      </w:r>
      <w:proofErr w:type="spellEnd"/>
      <w:r>
        <w:rPr>
          <w:b/>
          <w:sz w:val="28"/>
          <w:szCs w:val="28"/>
        </w:rPr>
        <w:t xml:space="preserve"> </w:t>
      </w:r>
      <w:proofErr w:type="spellStart"/>
      <w:r>
        <w:rPr>
          <w:b/>
          <w:sz w:val="28"/>
          <w:szCs w:val="28"/>
        </w:rPr>
        <w:t>планирование</w:t>
      </w:r>
      <w:proofErr w:type="spellEnd"/>
    </w:p>
    <w:p w:rsidR="00D20C78" w:rsidRPr="0064292A" w:rsidRDefault="00D20C78" w:rsidP="00D20C78">
      <w:pPr>
        <w:jc w:val="center"/>
        <w:rPr>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5077"/>
        <w:gridCol w:w="993"/>
        <w:gridCol w:w="1987"/>
        <w:gridCol w:w="2125"/>
        <w:gridCol w:w="1841"/>
        <w:gridCol w:w="2553"/>
      </w:tblGrid>
      <w:tr w:rsidR="00D20C78" w:rsidRPr="00D350E7" w:rsidTr="00F20B3F">
        <w:trPr>
          <w:trHeight w:val="614"/>
        </w:trPr>
        <w:tc>
          <w:tcPr>
            <w:tcW w:w="592" w:type="dxa"/>
            <w:vMerge w:val="restart"/>
            <w:tcBorders>
              <w:top w:val="single" w:sz="4" w:space="0" w:color="auto"/>
              <w:left w:val="single" w:sz="4" w:space="0" w:color="auto"/>
              <w:right w:val="single" w:sz="4" w:space="0" w:color="auto"/>
            </w:tcBorders>
            <w:hideMark/>
          </w:tcPr>
          <w:p w:rsidR="00D20C78" w:rsidRPr="0064292A" w:rsidRDefault="00D20C78" w:rsidP="00F20B3F">
            <w:pPr>
              <w:jc w:val="center"/>
              <w:rPr>
                <w:sz w:val="28"/>
                <w:szCs w:val="28"/>
              </w:rPr>
            </w:pPr>
            <w:r w:rsidRPr="0064292A">
              <w:rPr>
                <w:sz w:val="28"/>
                <w:szCs w:val="28"/>
              </w:rPr>
              <w:t>№</w:t>
            </w:r>
          </w:p>
          <w:p w:rsidR="00D20C78" w:rsidRPr="0064292A" w:rsidRDefault="00D20C78" w:rsidP="00F20B3F">
            <w:pPr>
              <w:jc w:val="center"/>
              <w:rPr>
                <w:sz w:val="28"/>
                <w:szCs w:val="28"/>
              </w:rPr>
            </w:pPr>
            <w:r w:rsidRPr="0064292A">
              <w:rPr>
                <w:sz w:val="28"/>
                <w:szCs w:val="28"/>
              </w:rPr>
              <w:t>п/п</w:t>
            </w:r>
          </w:p>
        </w:tc>
        <w:tc>
          <w:tcPr>
            <w:tcW w:w="5077" w:type="dxa"/>
            <w:vMerge w:val="restart"/>
            <w:tcBorders>
              <w:top w:val="single" w:sz="4" w:space="0" w:color="auto"/>
              <w:left w:val="single" w:sz="4" w:space="0" w:color="auto"/>
              <w:right w:val="single" w:sz="4" w:space="0" w:color="auto"/>
            </w:tcBorders>
            <w:hideMark/>
          </w:tcPr>
          <w:p w:rsidR="00D20C78" w:rsidRPr="00D350E7" w:rsidRDefault="00D20C78" w:rsidP="00F20B3F">
            <w:pPr>
              <w:jc w:val="center"/>
              <w:rPr>
                <w:b/>
                <w:sz w:val="28"/>
                <w:szCs w:val="28"/>
              </w:rPr>
            </w:pPr>
            <w:proofErr w:type="spellStart"/>
            <w:r w:rsidRPr="00D350E7">
              <w:rPr>
                <w:b/>
                <w:sz w:val="28"/>
                <w:szCs w:val="28"/>
              </w:rPr>
              <w:t>Тема</w:t>
            </w:r>
            <w:proofErr w:type="spellEnd"/>
            <w:r>
              <w:rPr>
                <w:b/>
                <w:sz w:val="28"/>
                <w:szCs w:val="28"/>
              </w:rPr>
              <w:t xml:space="preserve"> </w:t>
            </w:r>
            <w:proofErr w:type="spellStart"/>
            <w:r>
              <w:rPr>
                <w:b/>
                <w:sz w:val="28"/>
                <w:szCs w:val="28"/>
              </w:rPr>
              <w:t>урока</w:t>
            </w:r>
            <w:proofErr w:type="spellEnd"/>
            <w:r>
              <w:rPr>
                <w:b/>
                <w:sz w:val="28"/>
                <w:szCs w:val="28"/>
              </w:rPr>
              <w:t xml:space="preserve"> </w:t>
            </w:r>
          </w:p>
        </w:tc>
        <w:tc>
          <w:tcPr>
            <w:tcW w:w="5105" w:type="dxa"/>
            <w:gridSpan w:val="3"/>
            <w:tcBorders>
              <w:top w:val="single" w:sz="4" w:space="0" w:color="auto"/>
              <w:left w:val="single" w:sz="4" w:space="0" w:color="auto"/>
              <w:bottom w:val="single" w:sz="4" w:space="0" w:color="auto"/>
              <w:right w:val="single" w:sz="4" w:space="0" w:color="auto"/>
            </w:tcBorders>
            <w:hideMark/>
          </w:tcPr>
          <w:p w:rsidR="00D20C78" w:rsidRPr="00D350E7" w:rsidRDefault="00D20C78" w:rsidP="00F20B3F">
            <w:pPr>
              <w:jc w:val="center"/>
              <w:rPr>
                <w:b/>
                <w:sz w:val="28"/>
                <w:szCs w:val="28"/>
              </w:rPr>
            </w:pPr>
            <w:proofErr w:type="spellStart"/>
            <w:r w:rsidRPr="00D350E7">
              <w:rPr>
                <w:b/>
                <w:sz w:val="28"/>
                <w:szCs w:val="28"/>
              </w:rPr>
              <w:t>Кол-во</w:t>
            </w:r>
            <w:proofErr w:type="spellEnd"/>
            <w:r w:rsidRPr="00D350E7">
              <w:rPr>
                <w:b/>
                <w:sz w:val="28"/>
                <w:szCs w:val="28"/>
              </w:rPr>
              <w:t xml:space="preserve"> </w:t>
            </w:r>
            <w:proofErr w:type="spellStart"/>
            <w:r w:rsidRPr="00D350E7">
              <w:rPr>
                <w:b/>
                <w:sz w:val="28"/>
                <w:szCs w:val="28"/>
              </w:rPr>
              <w:t>часов</w:t>
            </w:r>
            <w:proofErr w:type="spellEnd"/>
          </w:p>
          <w:p w:rsidR="00D20C78" w:rsidRPr="00D350E7" w:rsidRDefault="00D20C78" w:rsidP="00F20B3F">
            <w:pPr>
              <w:rPr>
                <w:b/>
                <w:sz w:val="28"/>
                <w:szCs w:val="28"/>
              </w:rPr>
            </w:pPr>
          </w:p>
        </w:tc>
        <w:tc>
          <w:tcPr>
            <w:tcW w:w="1841" w:type="dxa"/>
            <w:tcBorders>
              <w:top w:val="single" w:sz="4" w:space="0" w:color="auto"/>
              <w:left w:val="single" w:sz="4" w:space="0" w:color="auto"/>
              <w:right w:val="single" w:sz="4" w:space="0" w:color="auto"/>
            </w:tcBorders>
          </w:tcPr>
          <w:p w:rsidR="00D20C78" w:rsidRDefault="00D20C78" w:rsidP="00F20B3F">
            <w:pPr>
              <w:rPr>
                <w:b/>
                <w:sz w:val="28"/>
                <w:szCs w:val="28"/>
              </w:rPr>
            </w:pPr>
          </w:p>
        </w:tc>
        <w:tc>
          <w:tcPr>
            <w:tcW w:w="2553" w:type="dxa"/>
            <w:vMerge w:val="restart"/>
            <w:tcBorders>
              <w:top w:val="single" w:sz="4" w:space="0" w:color="auto"/>
              <w:left w:val="single" w:sz="4" w:space="0" w:color="auto"/>
              <w:right w:val="single" w:sz="4" w:space="0" w:color="auto"/>
            </w:tcBorders>
          </w:tcPr>
          <w:p w:rsidR="00D20C78" w:rsidRDefault="00D20C78" w:rsidP="00F20B3F">
            <w:pPr>
              <w:rPr>
                <w:b/>
                <w:sz w:val="28"/>
                <w:szCs w:val="28"/>
              </w:rPr>
            </w:pPr>
            <w:proofErr w:type="spellStart"/>
            <w:r>
              <w:rPr>
                <w:b/>
                <w:sz w:val="28"/>
                <w:szCs w:val="28"/>
              </w:rPr>
              <w:t>Электронные</w:t>
            </w:r>
            <w:proofErr w:type="spellEnd"/>
          </w:p>
          <w:p w:rsidR="00D20C78" w:rsidRDefault="00D20C78" w:rsidP="00F20B3F">
            <w:pPr>
              <w:rPr>
                <w:b/>
                <w:sz w:val="28"/>
                <w:szCs w:val="28"/>
              </w:rPr>
            </w:pPr>
            <w:proofErr w:type="spellStart"/>
            <w:r>
              <w:rPr>
                <w:b/>
                <w:sz w:val="28"/>
                <w:szCs w:val="28"/>
              </w:rPr>
              <w:t>цифровые</w:t>
            </w:r>
            <w:proofErr w:type="spellEnd"/>
          </w:p>
          <w:p w:rsidR="00D20C78" w:rsidRDefault="00D20C78" w:rsidP="00F20B3F">
            <w:pPr>
              <w:rPr>
                <w:b/>
                <w:sz w:val="28"/>
                <w:szCs w:val="28"/>
              </w:rPr>
            </w:pPr>
            <w:proofErr w:type="spellStart"/>
            <w:r>
              <w:rPr>
                <w:b/>
                <w:sz w:val="28"/>
                <w:szCs w:val="28"/>
              </w:rPr>
              <w:t>образовательные</w:t>
            </w:r>
            <w:proofErr w:type="spellEnd"/>
          </w:p>
          <w:p w:rsidR="00D20C78" w:rsidRPr="00D350E7" w:rsidRDefault="00D20C78" w:rsidP="00F20B3F">
            <w:pPr>
              <w:rPr>
                <w:b/>
                <w:sz w:val="28"/>
                <w:szCs w:val="28"/>
              </w:rPr>
            </w:pPr>
            <w:proofErr w:type="spellStart"/>
            <w:r>
              <w:rPr>
                <w:b/>
                <w:sz w:val="28"/>
                <w:szCs w:val="28"/>
              </w:rPr>
              <w:t>ресурсы</w:t>
            </w:r>
            <w:proofErr w:type="spellEnd"/>
          </w:p>
        </w:tc>
      </w:tr>
      <w:tr w:rsidR="00D20C78" w:rsidRPr="00D350E7" w:rsidTr="00F20B3F">
        <w:trPr>
          <w:trHeight w:val="819"/>
        </w:trPr>
        <w:tc>
          <w:tcPr>
            <w:tcW w:w="592" w:type="dxa"/>
            <w:vMerge/>
            <w:tcBorders>
              <w:left w:val="single" w:sz="4" w:space="0" w:color="auto"/>
              <w:bottom w:val="single" w:sz="4" w:space="0" w:color="auto"/>
              <w:right w:val="single" w:sz="4" w:space="0" w:color="auto"/>
            </w:tcBorders>
            <w:hideMark/>
          </w:tcPr>
          <w:p w:rsidR="00D20C78" w:rsidRPr="0064292A" w:rsidRDefault="00D20C78" w:rsidP="00F20B3F">
            <w:pPr>
              <w:jc w:val="center"/>
              <w:rPr>
                <w:sz w:val="28"/>
                <w:szCs w:val="28"/>
              </w:rPr>
            </w:pPr>
          </w:p>
        </w:tc>
        <w:tc>
          <w:tcPr>
            <w:tcW w:w="5077" w:type="dxa"/>
            <w:vMerge/>
            <w:tcBorders>
              <w:left w:val="single" w:sz="4" w:space="0" w:color="auto"/>
              <w:bottom w:val="single" w:sz="4" w:space="0" w:color="auto"/>
              <w:right w:val="single" w:sz="4" w:space="0" w:color="auto"/>
            </w:tcBorders>
            <w:hideMark/>
          </w:tcPr>
          <w:p w:rsidR="00D20C78" w:rsidRPr="00D350E7" w:rsidRDefault="00D20C78" w:rsidP="00F20B3F">
            <w:pPr>
              <w:jc w:val="center"/>
              <w:rPr>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D20C78" w:rsidRPr="00047F8E" w:rsidRDefault="00D20C78" w:rsidP="00F20B3F">
            <w:pPr>
              <w:rPr>
                <w:sz w:val="28"/>
                <w:szCs w:val="28"/>
              </w:rPr>
            </w:pPr>
            <w:proofErr w:type="spellStart"/>
            <w:r w:rsidRPr="00047F8E">
              <w:rPr>
                <w:b/>
                <w:sz w:val="28"/>
                <w:szCs w:val="28"/>
              </w:rPr>
              <w:t>Всего</w:t>
            </w:r>
            <w:proofErr w:type="spellEnd"/>
          </w:p>
        </w:tc>
        <w:tc>
          <w:tcPr>
            <w:tcW w:w="1987" w:type="dxa"/>
            <w:tcBorders>
              <w:top w:val="single" w:sz="4" w:space="0" w:color="auto"/>
              <w:left w:val="single" w:sz="4" w:space="0" w:color="auto"/>
              <w:bottom w:val="single" w:sz="4" w:space="0" w:color="auto"/>
              <w:right w:val="single" w:sz="4" w:space="0" w:color="auto"/>
            </w:tcBorders>
            <w:hideMark/>
          </w:tcPr>
          <w:p w:rsidR="00D20C78" w:rsidRDefault="00D20C78" w:rsidP="00F20B3F">
            <w:pPr>
              <w:jc w:val="center"/>
              <w:rPr>
                <w:b/>
                <w:sz w:val="28"/>
                <w:szCs w:val="28"/>
              </w:rPr>
            </w:pPr>
            <w:proofErr w:type="spellStart"/>
            <w:r>
              <w:rPr>
                <w:b/>
                <w:sz w:val="28"/>
                <w:szCs w:val="28"/>
              </w:rPr>
              <w:t>Контрольные</w:t>
            </w:r>
            <w:proofErr w:type="spellEnd"/>
            <w:r>
              <w:rPr>
                <w:b/>
                <w:sz w:val="28"/>
                <w:szCs w:val="28"/>
              </w:rPr>
              <w:t xml:space="preserve"> </w:t>
            </w:r>
          </w:p>
          <w:p w:rsidR="00D20C78" w:rsidRPr="00D350E7" w:rsidRDefault="00D20C78" w:rsidP="00F20B3F">
            <w:pPr>
              <w:jc w:val="center"/>
              <w:rPr>
                <w:b/>
                <w:sz w:val="28"/>
                <w:szCs w:val="28"/>
              </w:rPr>
            </w:pPr>
            <w:proofErr w:type="spellStart"/>
            <w:r>
              <w:rPr>
                <w:b/>
                <w:sz w:val="28"/>
                <w:szCs w:val="28"/>
              </w:rPr>
              <w:t>работы</w:t>
            </w:r>
            <w:proofErr w:type="spellEnd"/>
          </w:p>
        </w:tc>
        <w:tc>
          <w:tcPr>
            <w:tcW w:w="2125" w:type="dxa"/>
            <w:tcBorders>
              <w:top w:val="single" w:sz="4" w:space="0" w:color="auto"/>
              <w:left w:val="single" w:sz="4" w:space="0" w:color="auto"/>
              <w:bottom w:val="single" w:sz="4" w:space="0" w:color="auto"/>
              <w:right w:val="single" w:sz="4" w:space="0" w:color="auto"/>
            </w:tcBorders>
          </w:tcPr>
          <w:p w:rsidR="00D20C78" w:rsidRDefault="00D20C78" w:rsidP="00F20B3F">
            <w:pPr>
              <w:jc w:val="center"/>
              <w:rPr>
                <w:b/>
                <w:sz w:val="28"/>
                <w:szCs w:val="28"/>
              </w:rPr>
            </w:pPr>
            <w:proofErr w:type="spellStart"/>
            <w:r>
              <w:rPr>
                <w:b/>
                <w:sz w:val="28"/>
                <w:szCs w:val="28"/>
              </w:rPr>
              <w:t>Практические</w:t>
            </w:r>
            <w:proofErr w:type="spellEnd"/>
          </w:p>
          <w:p w:rsidR="00D20C78" w:rsidRPr="00D350E7" w:rsidRDefault="00D20C78" w:rsidP="00F20B3F">
            <w:pPr>
              <w:jc w:val="center"/>
              <w:rPr>
                <w:b/>
                <w:sz w:val="28"/>
                <w:szCs w:val="28"/>
              </w:rPr>
            </w:pPr>
            <w:proofErr w:type="spellStart"/>
            <w:r>
              <w:rPr>
                <w:b/>
                <w:sz w:val="28"/>
                <w:szCs w:val="28"/>
              </w:rPr>
              <w:t>работы</w:t>
            </w:r>
            <w:proofErr w:type="spellEnd"/>
          </w:p>
        </w:tc>
        <w:tc>
          <w:tcPr>
            <w:tcW w:w="1841" w:type="dxa"/>
            <w:tcBorders>
              <w:left w:val="single" w:sz="4" w:space="0" w:color="auto"/>
              <w:bottom w:val="single" w:sz="4" w:space="0" w:color="auto"/>
              <w:right w:val="single" w:sz="4" w:space="0" w:color="auto"/>
            </w:tcBorders>
          </w:tcPr>
          <w:p w:rsidR="00D20C78" w:rsidRDefault="00D20C78" w:rsidP="00F20B3F">
            <w:pPr>
              <w:rPr>
                <w:b/>
                <w:sz w:val="28"/>
                <w:szCs w:val="28"/>
              </w:rPr>
            </w:pPr>
            <w:proofErr w:type="spellStart"/>
            <w:r>
              <w:rPr>
                <w:b/>
                <w:sz w:val="28"/>
                <w:szCs w:val="28"/>
              </w:rPr>
              <w:t>Дата</w:t>
            </w:r>
            <w:proofErr w:type="spellEnd"/>
            <w:r>
              <w:rPr>
                <w:b/>
                <w:sz w:val="28"/>
                <w:szCs w:val="28"/>
              </w:rPr>
              <w:t xml:space="preserve"> </w:t>
            </w:r>
          </w:p>
          <w:p w:rsidR="00D20C78" w:rsidRDefault="00D20C78" w:rsidP="00F20B3F">
            <w:pPr>
              <w:rPr>
                <w:b/>
                <w:sz w:val="28"/>
                <w:szCs w:val="28"/>
              </w:rPr>
            </w:pPr>
            <w:proofErr w:type="spellStart"/>
            <w:r>
              <w:rPr>
                <w:b/>
                <w:sz w:val="28"/>
                <w:szCs w:val="28"/>
              </w:rPr>
              <w:t>изучения</w:t>
            </w:r>
            <w:proofErr w:type="spellEnd"/>
          </w:p>
        </w:tc>
        <w:tc>
          <w:tcPr>
            <w:tcW w:w="2553" w:type="dxa"/>
            <w:vMerge/>
            <w:tcBorders>
              <w:left w:val="single" w:sz="4" w:space="0" w:color="auto"/>
              <w:bottom w:val="single" w:sz="4" w:space="0" w:color="auto"/>
              <w:right w:val="single" w:sz="4" w:space="0" w:color="auto"/>
            </w:tcBorders>
          </w:tcPr>
          <w:p w:rsidR="00D20C78" w:rsidRDefault="00D20C78" w:rsidP="00F20B3F">
            <w:pPr>
              <w:rPr>
                <w:b/>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Атмаз</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Хубиев</w:t>
            </w:r>
            <w:proofErr w:type="spellEnd"/>
            <w:r w:rsidRPr="008924F6">
              <w:rPr>
                <w:color w:val="0D0D0D" w:themeColor="text1" w:themeTint="F2"/>
                <w:sz w:val="28"/>
                <w:szCs w:val="28"/>
              </w:rPr>
              <w:t xml:space="preserve"> О.</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right="-155" w:firstLine="18"/>
            </w:pPr>
            <w:r>
              <w:t xml:space="preserve">   6.09.2023г.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rPr>
                <w:color w:val="0D0D0D" w:themeColor="text1" w:themeTint="F2"/>
                <w:sz w:val="28"/>
                <w:szCs w:val="28"/>
                <w:lang w:val="ru-RU"/>
              </w:rPr>
            </w:pPr>
            <w:proofErr w:type="spellStart"/>
            <w:r w:rsidRPr="00D20C78">
              <w:rPr>
                <w:color w:val="0D0D0D" w:themeColor="text1" w:themeTint="F2"/>
                <w:sz w:val="28"/>
                <w:szCs w:val="28"/>
                <w:lang w:val="ru-RU"/>
              </w:rPr>
              <w:t>Бизни</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къыралыбыз</w:t>
            </w:r>
            <w:proofErr w:type="spellEnd"/>
            <w:r w:rsidRPr="00D20C78">
              <w:rPr>
                <w:color w:val="0D0D0D" w:themeColor="text1" w:themeTint="F2"/>
                <w:sz w:val="28"/>
                <w:szCs w:val="28"/>
                <w:lang w:val="ru-RU"/>
              </w:rPr>
              <w:t xml:space="preserve"> – Россия. </w:t>
            </w:r>
            <w:proofErr w:type="spellStart"/>
            <w:r w:rsidRPr="00D20C78">
              <w:rPr>
                <w:color w:val="0D0D0D" w:themeColor="text1" w:themeTint="F2"/>
                <w:sz w:val="28"/>
                <w:szCs w:val="28"/>
                <w:lang w:val="ru-RU"/>
              </w:rPr>
              <w:t>Баучиев</w:t>
            </w:r>
            <w:proofErr w:type="spellEnd"/>
            <w:r w:rsidRPr="00D20C78">
              <w:rPr>
                <w:color w:val="0D0D0D" w:themeColor="text1" w:themeTint="F2"/>
                <w:sz w:val="28"/>
                <w:szCs w:val="28"/>
                <w:lang w:val="ru-RU"/>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left="135"/>
            </w:pPr>
            <w:r>
              <w:t>13.09.2023г.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rPr>
          <w:trHeight w:val="370"/>
        </w:trPr>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3</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Джашил</w:t>
            </w:r>
            <w:proofErr w:type="spellEnd"/>
            <w:r>
              <w:rPr>
                <w:color w:val="0D0D0D" w:themeColor="text1" w:themeTint="F2"/>
                <w:sz w:val="28"/>
                <w:szCs w:val="28"/>
              </w:rPr>
              <w:t xml:space="preserve"> </w:t>
            </w:r>
            <w:proofErr w:type="spellStart"/>
            <w:r w:rsidRPr="008924F6">
              <w:rPr>
                <w:color w:val="0D0D0D" w:themeColor="text1" w:themeTint="F2"/>
                <w:sz w:val="28"/>
                <w:szCs w:val="28"/>
              </w:rPr>
              <w:t>джай</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Хубиев</w:t>
            </w:r>
            <w:proofErr w:type="spellEnd"/>
            <w:r w:rsidRPr="008924F6">
              <w:rPr>
                <w:color w:val="0D0D0D" w:themeColor="text1" w:themeTint="F2"/>
                <w:sz w:val="28"/>
                <w:szCs w:val="28"/>
              </w:rPr>
              <w:t xml:space="preserve"> Н.</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left="135"/>
            </w:pPr>
            <w:r>
              <w:t>20.09.2023г.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4</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rPr>
                <w:color w:val="0D0D0D" w:themeColor="text1" w:themeTint="F2"/>
                <w:sz w:val="28"/>
                <w:szCs w:val="28"/>
                <w:lang w:val="ru-RU"/>
              </w:rPr>
            </w:pPr>
            <w:proofErr w:type="spellStart"/>
            <w:r w:rsidRPr="00D20C78">
              <w:rPr>
                <w:color w:val="0D0D0D" w:themeColor="text1" w:themeTint="F2"/>
                <w:sz w:val="28"/>
                <w:szCs w:val="28"/>
                <w:lang w:val="ru-RU"/>
              </w:rPr>
              <w:t>Джылы</w:t>
            </w:r>
            <w:proofErr w:type="spellEnd"/>
            <w:r w:rsidRPr="00D20C78">
              <w:rPr>
                <w:color w:val="0D0D0D" w:themeColor="text1" w:themeTint="F2"/>
                <w:sz w:val="28"/>
                <w:szCs w:val="28"/>
                <w:lang w:val="ru-RU"/>
              </w:rPr>
              <w:t xml:space="preserve"> сентябрь </w:t>
            </w:r>
            <w:proofErr w:type="spellStart"/>
            <w:r w:rsidRPr="00D20C78">
              <w:rPr>
                <w:color w:val="0D0D0D" w:themeColor="text1" w:themeTint="F2"/>
                <w:sz w:val="28"/>
                <w:szCs w:val="28"/>
                <w:lang w:val="ru-RU"/>
              </w:rPr>
              <w:t>кюню</w:t>
            </w:r>
            <w:proofErr w:type="spellEnd"/>
            <w:r w:rsidRPr="00D20C78">
              <w:rPr>
                <w:color w:val="0D0D0D" w:themeColor="text1" w:themeTint="F2"/>
                <w:sz w:val="28"/>
                <w:szCs w:val="28"/>
                <w:lang w:val="ru-RU"/>
              </w:rPr>
              <w:t>. Кулиев К.</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left="135"/>
            </w:pPr>
            <w:r>
              <w:t>27.09.2023г.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5</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ind w:right="-110" w:hanging="132"/>
              <w:rPr>
                <w:color w:val="0D0D0D" w:themeColor="text1" w:themeTint="F2"/>
                <w:sz w:val="28"/>
                <w:szCs w:val="28"/>
              </w:rPr>
            </w:pPr>
            <w:proofErr w:type="spellStart"/>
            <w:r w:rsidRPr="008924F6">
              <w:rPr>
                <w:color w:val="0D0D0D" w:themeColor="text1" w:themeTint="F2"/>
                <w:sz w:val="28"/>
                <w:szCs w:val="28"/>
              </w:rPr>
              <w:t>Акъбурун</w:t>
            </w:r>
            <w:proofErr w:type="spellEnd"/>
            <w:r w:rsidRPr="008924F6">
              <w:rPr>
                <w:color w:val="0D0D0D" w:themeColor="text1" w:themeTint="F2"/>
                <w:sz w:val="28"/>
                <w:szCs w:val="28"/>
              </w:rPr>
              <w:t>. («</w:t>
            </w:r>
            <w:proofErr w:type="spellStart"/>
            <w:r w:rsidRPr="008924F6">
              <w:rPr>
                <w:color w:val="0D0D0D" w:themeColor="text1" w:themeTint="F2"/>
                <w:sz w:val="28"/>
                <w:szCs w:val="28"/>
              </w:rPr>
              <w:t>Къара</w:t>
            </w:r>
            <w:proofErr w:type="spellEnd"/>
            <w:r>
              <w:rPr>
                <w:color w:val="0D0D0D" w:themeColor="text1" w:themeTint="F2"/>
                <w:sz w:val="28"/>
                <w:szCs w:val="28"/>
              </w:rPr>
              <w:t xml:space="preserve"> </w:t>
            </w:r>
            <w:proofErr w:type="spellStart"/>
            <w:r w:rsidRPr="008924F6">
              <w:rPr>
                <w:color w:val="0D0D0D" w:themeColor="text1" w:themeTint="F2"/>
                <w:sz w:val="28"/>
                <w:szCs w:val="28"/>
              </w:rPr>
              <w:t>кюбюрден</w:t>
            </w:r>
            <w:proofErr w:type="spellEnd"/>
            <w:r>
              <w:rPr>
                <w:color w:val="0D0D0D" w:themeColor="text1" w:themeTint="F2"/>
                <w:sz w:val="28"/>
                <w:szCs w:val="28"/>
              </w:rPr>
              <w:t xml:space="preserve">») </w:t>
            </w:r>
            <w:proofErr w:type="spellStart"/>
            <w:r>
              <w:rPr>
                <w:color w:val="0D0D0D" w:themeColor="text1" w:themeTint="F2"/>
                <w:sz w:val="28"/>
                <w:szCs w:val="28"/>
              </w:rPr>
              <w:t>Аппаев</w:t>
            </w:r>
            <w:r w:rsidRPr="008924F6">
              <w:rPr>
                <w:color w:val="0D0D0D" w:themeColor="text1" w:themeTint="F2"/>
                <w:sz w:val="28"/>
                <w:szCs w:val="28"/>
              </w:rPr>
              <w:t>Х</w:t>
            </w:r>
            <w:proofErr w:type="spellEnd"/>
            <w:r w:rsidRPr="008924F6">
              <w:rPr>
                <w:color w:val="0D0D0D" w:themeColor="text1" w:themeTint="F2"/>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left="135"/>
            </w:pPr>
            <w:r>
              <w:t>4.10.2023г.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6</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Таулада</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ингир</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Тебуев</w:t>
            </w:r>
            <w:proofErr w:type="spellEnd"/>
            <w:r w:rsidRPr="008924F6">
              <w:rPr>
                <w:color w:val="0D0D0D" w:themeColor="text1" w:themeTint="F2"/>
                <w:sz w:val="28"/>
                <w:szCs w:val="28"/>
              </w:rPr>
              <w:t xml:space="preserve"> Ш.</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left="135"/>
            </w:pPr>
            <w:r>
              <w:t>11.10.2023г.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7</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proofErr w:type="gramStart"/>
            <w:r w:rsidRPr="008924F6">
              <w:rPr>
                <w:color w:val="0D0D0D" w:themeColor="text1" w:themeTint="F2"/>
                <w:sz w:val="28"/>
                <w:szCs w:val="28"/>
              </w:rPr>
              <w:t>Табигъатны</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ышанлары</w:t>
            </w:r>
            <w:proofErr w:type="spellEnd"/>
            <w:proofErr w:type="gramEnd"/>
            <w:r w:rsidRPr="008924F6">
              <w:rPr>
                <w:color w:val="0D0D0D" w:themeColor="text1" w:themeTint="F2"/>
                <w:sz w:val="28"/>
                <w:szCs w:val="28"/>
              </w:rPr>
              <w:t xml:space="preserve">. </w:t>
            </w:r>
            <w:proofErr w:type="spellStart"/>
            <w:r w:rsidRPr="008924F6">
              <w:rPr>
                <w:color w:val="0D0D0D" w:themeColor="text1" w:themeTint="F2"/>
                <w:sz w:val="28"/>
                <w:szCs w:val="28"/>
              </w:rPr>
              <w:t>Байзуллаев</w:t>
            </w:r>
            <w:proofErr w:type="spellEnd"/>
            <w:r w:rsidRPr="008924F6">
              <w:rPr>
                <w:color w:val="0D0D0D" w:themeColor="text1" w:themeTint="F2"/>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left="135"/>
            </w:pPr>
            <w:r>
              <w:t>18.10.2023г.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8</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rPr>
                <w:color w:val="0D0D0D" w:themeColor="text1" w:themeTint="F2"/>
                <w:sz w:val="28"/>
                <w:szCs w:val="28"/>
                <w:lang w:val="ru-RU"/>
              </w:rPr>
            </w:pPr>
            <w:proofErr w:type="spellStart"/>
            <w:r w:rsidRPr="00D20C78">
              <w:rPr>
                <w:color w:val="0D0D0D" w:themeColor="text1" w:themeTint="F2"/>
                <w:sz w:val="28"/>
                <w:szCs w:val="28"/>
                <w:lang w:val="ru-RU"/>
              </w:rPr>
              <w:t>Атха</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биринчи</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миннгеним</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Гочияева</w:t>
            </w:r>
            <w:proofErr w:type="spellEnd"/>
            <w:r w:rsidRPr="00D20C78">
              <w:rPr>
                <w:color w:val="0D0D0D" w:themeColor="text1" w:themeTint="F2"/>
                <w:sz w:val="28"/>
                <w:szCs w:val="28"/>
                <w:lang w:val="ru-RU"/>
              </w:rPr>
              <w:t xml:space="preserve"> С.</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1C0EC5" w:rsidRDefault="00D20C78" w:rsidP="00F20B3F">
            <w:pPr>
              <w:ind w:left="135"/>
            </w:pPr>
            <w:r>
              <w:t>25.10.2023г.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9</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rPr>
                <w:color w:val="0D0D0D" w:themeColor="text1" w:themeTint="F2"/>
                <w:sz w:val="28"/>
                <w:szCs w:val="28"/>
                <w:lang w:val="ru-RU"/>
              </w:rPr>
            </w:pPr>
            <w:proofErr w:type="spellStart"/>
            <w:r w:rsidRPr="00D20C78">
              <w:rPr>
                <w:color w:val="0D0D0D" w:themeColor="text1" w:themeTint="F2"/>
                <w:sz w:val="28"/>
                <w:szCs w:val="28"/>
                <w:lang w:val="ru-RU"/>
              </w:rPr>
              <w:t>Умарны</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сабий</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джыллары</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Батчаев</w:t>
            </w:r>
            <w:proofErr w:type="spellEnd"/>
            <w:r w:rsidRPr="00D20C78">
              <w:rPr>
                <w:color w:val="0D0D0D" w:themeColor="text1" w:themeTint="F2"/>
                <w:sz w:val="28"/>
                <w:szCs w:val="28"/>
                <w:lang w:val="ru-RU"/>
              </w:rPr>
              <w:t xml:space="preserve"> М.</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8.11.2023г.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lastRenderedPageBreak/>
              <w:t>10</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Биринчи</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кино</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Кулиев</w:t>
            </w:r>
            <w:proofErr w:type="spellEnd"/>
            <w:r w:rsidRPr="008924F6">
              <w:rPr>
                <w:color w:val="0D0D0D" w:themeColor="text1" w:themeTint="F2"/>
                <w:sz w:val="28"/>
                <w:szCs w:val="28"/>
              </w:rPr>
              <w:t xml:space="preserve"> К.</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15.11.2023г.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11</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Къарча</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Байчоров</w:t>
            </w:r>
            <w:proofErr w:type="spellEnd"/>
            <w:r w:rsidRPr="008924F6">
              <w:rPr>
                <w:color w:val="0D0D0D" w:themeColor="text1" w:themeTint="F2"/>
                <w:sz w:val="28"/>
                <w:szCs w:val="28"/>
              </w:rPr>
              <w:t xml:space="preserve"> С.</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22.11.2023г.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12</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rPr>
                <w:color w:val="0D0D0D" w:themeColor="text1" w:themeTint="F2"/>
                <w:sz w:val="28"/>
                <w:szCs w:val="28"/>
                <w:lang w:val="ru-RU"/>
              </w:rPr>
            </w:pPr>
            <w:proofErr w:type="spellStart"/>
            <w:r w:rsidRPr="00D20C78">
              <w:rPr>
                <w:color w:val="0D0D0D" w:themeColor="text1" w:themeTint="F2"/>
                <w:sz w:val="28"/>
                <w:szCs w:val="28"/>
                <w:lang w:val="ru-RU"/>
              </w:rPr>
              <w:t>Минги</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тауну</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къушу</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Кагиева</w:t>
            </w:r>
            <w:proofErr w:type="spellEnd"/>
            <w:r w:rsidRPr="00D20C78">
              <w:rPr>
                <w:color w:val="0D0D0D" w:themeColor="text1" w:themeTint="F2"/>
                <w:sz w:val="28"/>
                <w:szCs w:val="28"/>
                <w:lang w:val="ru-RU"/>
              </w:rPr>
              <w:t xml:space="preserve"> Н.</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29.11.2023г.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13</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Сосуркъа</w:t>
            </w:r>
            <w:proofErr w:type="spellEnd"/>
            <w:r>
              <w:rPr>
                <w:color w:val="0D0D0D" w:themeColor="text1" w:themeTint="F2"/>
                <w:sz w:val="28"/>
                <w:szCs w:val="28"/>
              </w:rPr>
              <w:t xml:space="preserve"> </w:t>
            </w:r>
            <w:proofErr w:type="spellStart"/>
            <w:r w:rsidRPr="008924F6">
              <w:rPr>
                <w:color w:val="0D0D0D" w:themeColor="text1" w:themeTint="F2"/>
                <w:sz w:val="28"/>
                <w:szCs w:val="28"/>
              </w:rPr>
              <w:t>бла</w:t>
            </w:r>
            <w:proofErr w:type="spellEnd"/>
            <w:r>
              <w:rPr>
                <w:color w:val="0D0D0D" w:themeColor="text1" w:themeTint="F2"/>
                <w:sz w:val="28"/>
                <w:szCs w:val="28"/>
              </w:rPr>
              <w:t xml:space="preserve"> </w:t>
            </w:r>
            <w:proofErr w:type="spellStart"/>
            <w:r w:rsidRPr="008924F6">
              <w:rPr>
                <w:color w:val="0D0D0D" w:themeColor="text1" w:themeTint="F2"/>
                <w:sz w:val="28"/>
                <w:szCs w:val="28"/>
              </w:rPr>
              <w:t>эмеген</w:t>
            </w:r>
            <w:proofErr w:type="spellEnd"/>
            <w:r w:rsidRPr="008924F6">
              <w:rPr>
                <w:color w:val="0D0D0D" w:themeColor="text1" w:themeTint="F2"/>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6.12.2023г.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14</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Пословицы</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Загадки</w:t>
            </w:r>
            <w:proofErr w:type="spellEnd"/>
            <w:r w:rsidRPr="008924F6">
              <w:rPr>
                <w:color w:val="0D0D0D" w:themeColor="text1" w:themeTint="F2"/>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13.12.2023г.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15</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ind w:hanging="132"/>
              <w:rPr>
                <w:color w:val="0D0D0D" w:themeColor="text1" w:themeTint="F2"/>
                <w:sz w:val="28"/>
                <w:szCs w:val="28"/>
                <w:lang w:val="ru-RU"/>
              </w:rPr>
            </w:pPr>
            <w:proofErr w:type="spellStart"/>
            <w:r w:rsidRPr="00D20C78">
              <w:rPr>
                <w:color w:val="0D0D0D" w:themeColor="text1" w:themeTint="F2"/>
                <w:sz w:val="28"/>
                <w:szCs w:val="28"/>
                <w:lang w:val="ru-RU"/>
              </w:rPr>
              <w:t>Бачха</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салгъан</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кюнкъызчыкъгъа</w:t>
            </w:r>
            <w:proofErr w:type="spellEnd"/>
            <w:r w:rsidRPr="00D20C78">
              <w:rPr>
                <w:color w:val="0D0D0D" w:themeColor="text1" w:themeTint="F2"/>
                <w:sz w:val="28"/>
                <w:szCs w:val="28"/>
                <w:lang w:val="ru-RU"/>
              </w:rPr>
              <w:t>. Семенов И.</w:t>
            </w:r>
          </w:p>
        </w:tc>
        <w:tc>
          <w:tcPr>
            <w:tcW w:w="99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20.12.2023г.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16</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Ибрагимни</w:t>
            </w:r>
            <w:proofErr w:type="spellEnd"/>
            <w:r>
              <w:rPr>
                <w:color w:val="0D0D0D" w:themeColor="text1" w:themeTint="F2"/>
                <w:sz w:val="28"/>
                <w:szCs w:val="28"/>
              </w:rPr>
              <w:t xml:space="preserve"> </w:t>
            </w:r>
            <w:proofErr w:type="spellStart"/>
            <w:r w:rsidRPr="008924F6">
              <w:rPr>
                <w:color w:val="0D0D0D" w:themeColor="text1" w:themeTint="F2"/>
                <w:sz w:val="28"/>
                <w:szCs w:val="28"/>
              </w:rPr>
              <w:t>сагъышы</w:t>
            </w:r>
            <w:proofErr w:type="spellEnd"/>
            <w:r>
              <w:rPr>
                <w:color w:val="0D0D0D" w:themeColor="text1" w:themeTint="F2"/>
                <w:sz w:val="28"/>
                <w:szCs w:val="28"/>
              </w:rPr>
              <w:t xml:space="preserve"> </w:t>
            </w:r>
            <w:proofErr w:type="spellStart"/>
            <w:r w:rsidRPr="008924F6">
              <w:rPr>
                <w:color w:val="0D0D0D" w:themeColor="text1" w:themeTint="F2"/>
                <w:sz w:val="28"/>
                <w:szCs w:val="28"/>
              </w:rPr>
              <w:t>Аппаланы</w:t>
            </w:r>
            <w:proofErr w:type="spellEnd"/>
            <w:r w:rsidRPr="008924F6">
              <w:rPr>
                <w:color w:val="0D0D0D" w:themeColor="text1" w:themeTint="F2"/>
                <w:sz w:val="28"/>
                <w:szCs w:val="28"/>
              </w:rPr>
              <w:t xml:space="preserve"> Х.</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27.12.2023г.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17</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Джангы</w:t>
            </w:r>
            <w:proofErr w:type="spellEnd"/>
            <w:r>
              <w:rPr>
                <w:color w:val="0D0D0D" w:themeColor="text1" w:themeTint="F2"/>
                <w:sz w:val="28"/>
                <w:szCs w:val="28"/>
              </w:rPr>
              <w:t xml:space="preserve"> </w:t>
            </w:r>
            <w:proofErr w:type="spellStart"/>
            <w:r w:rsidRPr="008924F6">
              <w:rPr>
                <w:color w:val="0D0D0D" w:themeColor="text1" w:themeTint="F2"/>
                <w:sz w:val="28"/>
                <w:szCs w:val="28"/>
              </w:rPr>
              <w:t>джомакъла</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Суюнчев</w:t>
            </w:r>
            <w:proofErr w:type="spellEnd"/>
            <w:r w:rsidRPr="008924F6">
              <w:rPr>
                <w:color w:val="0D0D0D" w:themeColor="text1" w:themeTint="F2"/>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10.01. 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18</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Кавказ</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отрывок</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Каракетов</w:t>
            </w:r>
            <w:proofErr w:type="spellEnd"/>
            <w:r w:rsidRPr="008924F6">
              <w:rPr>
                <w:color w:val="0D0D0D" w:themeColor="text1" w:themeTint="F2"/>
                <w:sz w:val="28"/>
                <w:szCs w:val="28"/>
              </w:rPr>
              <w:t xml:space="preserve"> И.</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17.01. 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19</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r w:rsidRPr="008924F6">
              <w:rPr>
                <w:color w:val="0D0D0D" w:themeColor="text1" w:themeTint="F2"/>
                <w:sz w:val="28"/>
                <w:szCs w:val="28"/>
              </w:rPr>
              <w:t>«</w:t>
            </w:r>
            <w:proofErr w:type="spellStart"/>
            <w:r w:rsidRPr="008924F6">
              <w:rPr>
                <w:color w:val="0D0D0D" w:themeColor="text1" w:themeTint="F2"/>
                <w:sz w:val="28"/>
                <w:szCs w:val="28"/>
              </w:rPr>
              <w:t>Хора</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тана</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Салпагарова</w:t>
            </w:r>
            <w:proofErr w:type="spellEnd"/>
            <w:r w:rsidRPr="008924F6">
              <w:rPr>
                <w:color w:val="0D0D0D" w:themeColor="text1" w:themeTint="F2"/>
                <w:sz w:val="28"/>
                <w:szCs w:val="28"/>
              </w:rPr>
              <w:t xml:space="preserve"> К.</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24.01. 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20</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Аджашхан</w:t>
            </w:r>
            <w:proofErr w:type="spellEnd"/>
            <w:r>
              <w:rPr>
                <w:color w:val="0D0D0D" w:themeColor="text1" w:themeTint="F2"/>
                <w:sz w:val="28"/>
                <w:szCs w:val="28"/>
              </w:rPr>
              <w:t xml:space="preserve"> </w:t>
            </w:r>
            <w:proofErr w:type="spellStart"/>
            <w:r w:rsidRPr="008924F6">
              <w:rPr>
                <w:color w:val="0D0D0D" w:themeColor="text1" w:themeTint="F2"/>
                <w:sz w:val="28"/>
                <w:szCs w:val="28"/>
              </w:rPr>
              <w:t>къарчыкъ</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Шаманова</w:t>
            </w:r>
            <w:proofErr w:type="spellEnd"/>
            <w:r w:rsidRPr="008924F6">
              <w:rPr>
                <w:color w:val="0D0D0D" w:themeColor="text1" w:themeTint="F2"/>
                <w:sz w:val="28"/>
                <w:szCs w:val="28"/>
              </w:rPr>
              <w:t xml:space="preserve"> М.</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31.01.2024г.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21</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Джангы</w:t>
            </w:r>
            <w:proofErr w:type="spellEnd"/>
            <w:r>
              <w:rPr>
                <w:color w:val="0D0D0D" w:themeColor="text1" w:themeTint="F2"/>
                <w:sz w:val="28"/>
                <w:szCs w:val="28"/>
              </w:rPr>
              <w:t xml:space="preserve"> </w:t>
            </w:r>
            <w:proofErr w:type="spellStart"/>
            <w:r w:rsidRPr="008924F6">
              <w:rPr>
                <w:color w:val="0D0D0D" w:themeColor="text1" w:themeTint="F2"/>
                <w:sz w:val="28"/>
                <w:szCs w:val="28"/>
              </w:rPr>
              <w:t>джыл</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Джаубаев</w:t>
            </w:r>
            <w:proofErr w:type="spellEnd"/>
            <w:r w:rsidRPr="008924F6">
              <w:rPr>
                <w:color w:val="0D0D0D" w:themeColor="text1" w:themeTint="F2"/>
                <w:sz w:val="28"/>
                <w:szCs w:val="28"/>
              </w:rPr>
              <w:t xml:space="preserve"> Х.</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7.02.2024г.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22</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Балдраджюзню</w:t>
            </w:r>
            <w:proofErr w:type="spellEnd"/>
            <w:r>
              <w:rPr>
                <w:color w:val="0D0D0D" w:themeColor="text1" w:themeTint="F2"/>
                <w:sz w:val="28"/>
                <w:szCs w:val="28"/>
              </w:rPr>
              <w:t xml:space="preserve"> </w:t>
            </w:r>
            <w:proofErr w:type="spellStart"/>
            <w:r w:rsidRPr="008924F6">
              <w:rPr>
                <w:color w:val="0D0D0D" w:themeColor="text1" w:themeTint="F2"/>
                <w:sz w:val="28"/>
                <w:szCs w:val="28"/>
              </w:rPr>
              <w:t>джырчыгъы</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Кулиев</w:t>
            </w:r>
            <w:proofErr w:type="spellEnd"/>
            <w:r w:rsidRPr="008924F6">
              <w:rPr>
                <w:color w:val="0D0D0D" w:themeColor="text1" w:themeTint="F2"/>
                <w:sz w:val="28"/>
                <w:szCs w:val="28"/>
              </w:rPr>
              <w:t xml:space="preserve"> К</w:t>
            </w:r>
            <w:proofErr w:type="gramStart"/>
            <w:r w:rsidRPr="008924F6">
              <w:rPr>
                <w:color w:val="0D0D0D" w:themeColor="text1" w:themeTint="F2"/>
                <w:sz w:val="28"/>
                <w:szCs w:val="28"/>
              </w:rPr>
              <w:t>..</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14.02.2024г.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23</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Джаз</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Уртенов</w:t>
            </w:r>
            <w:proofErr w:type="spellEnd"/>
            <w:r w:rsidRPr="008924F6">
              <w:rPr>
                <w:color w:val="0D0D0D" w:themeColor="text1" w:themeTint="F2"/>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21.02.2024г.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lastRenderedPageBreak/>
              <w:t>24</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Джукъланмазлыкъ</w:t>
            </w:r>
            <w:proofErr w:type="spellEnd"/>
            <w:r>
              <w:rPr>
                <w:color w:val="0D0D0D" w:themeColor="text1" w:themeTint="F2"/>
                <w:sz w:val="28"/>
                <w:szCs w:val="28"/>
              </w:rPr>
              <w:t xml:space="preserve"> </w:t>
            </w:r>
            <w:proofErr w:type="spellStart"/>
            <w:r w:rsidRPr="008924F6">
              <w:rPr>
                <w:color w:val="0D0D0D" w:themeColor="text1" w:themeTint="F2"/>
                <w:sz w:val="28"/>
                <w:szCs w:val="28"/>
              </w:rPr>
              <w:t>джулдузчукъ</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Мамчуева</w:t>
            </w:r>
            <w:proofErr w:type="spellEnd"/>
            <w:r w:rsidRPr="008924F6">
              <w:rPr>
                <w:color w:val="0D0D0D" w:themeColor="text1" w:themeTint="F2"/>
                <w:sz w:val="28"/>
                <w:szCs w:val="28"/>
              </w:rPr>
              <w:t xml:space="preserve"> Д.</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28.02.2024г.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rPr>
          <w:trHeight w:val="366"/>
        </w:trPr>
        <w:tc>
          <w:tcPr>
            <w:tcW w:w="592"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25</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Къарачайны</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уланы</w:t>
            </w:r>
            <w:proofErr w:type="spellEnd"/>
            <w:r w:rsidRPr="008924F6">
              <w:rPr>
                <w:color w:val="0D0D0D" w:themeColor="text1" w:themeTint="F2"/>
                <w:sz w:val="28"/>
                <w:szCs w:val="28"/>
              </w:rPr>
              <w:t xml:space="preserve"> </w:t>
            </w:r>
            <w:r>
              <w:rPr>
                <w:color w:val="0D0D0D" w:themeColor="text1" w:themeTint="F2"/>
                <w:sz w:val="28"/>
                <w:szCs w:val="28"/>
              </w:rPr>
              <w:t xml:space="preserve">– </w:t>
            </w:r>
            <w:proofErr w:type="spellStart"/>
            <w:r>
              <w:rPr>
                <w:color w:val="0D0D0D" w:themeColor="text1" w:themeTint="F2"/>
                <w:sz w:val="28"/>
                <w:szCs w:val="28"/>
              </w:rPr>
              <w:t>Белоруссияныджигити</w:t>
            </w:r>
            <w:proofErr w:type="spellEnd"/>
            <w:r>
              <w:rPr>
                <w:color w:val="0D0D0D" w:themeColor="text1" w:themeTint="F2"/>
                <w:sz w:val="28"/>
                <w:szCs w:val="28"/>
              </w:rPr>
              <w:t xml:space="preserve">. </w:t>
            </w:r>
            <w:proofErr w:type="spellStart"/>
            <w:r>
              <w:rPr>
                <w:color w:val="0D0D0D" w:themeColor="text1" w:themeTint="F2"/>
                <w:sz w:val="28"/>
                <w:szCs w:val="28"/>
              </w:rPr>
              <w:t>Лайпанов</w:t>
            </w:r>
            <w:r w:rsidRPr="008924F6">
              <w:rPr>
                <w:color w:val="0D0D0D" w:themeColor="text1" w:themeTint="F2"/>
                <w:sz w:val="28"/>
                <w:szCs w:val="28"/>
              </w:rPr>
              <w:t>С</w:t>
            </w:r>
            <w:proofErr w:type="spellEnd"/>
            <w:proofErr w:type="gramStart"/>
            <w:r w:rsidRPr="008924F6">
              <w:rPr>
                <w:color w:val="0D0D0D" w:themeColor="text1" w:themeTint="F2"/>
                <w:sz w:val="28"/>
                <w:szCs w:val="28"/>
              </w:rPr>
              <w:t>..</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6.03.2024г.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26</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rPr>
                <w:color w:val="0D0D0D" w:themeColor="text1" w:themeTint="F2"/>
                <w:sz w:val="28"/>
                <w:szCs w:val="28"/>
                <w:lang w:val="ru-RU"/>
              </w:rPr>
            </w:pPr>
            <w:r w:rsidRPr="00D20C78">
              <w:rPr>
                <w:color w:val="0D0D0D" w:themeColor="text1" w:themeTint="F2"/>
                <w:sz w:val="28"/>
                <w:szCs w:val="28"/>
                <w:lang w:val="ru-RU"/>
              </w:rPr>
              <w:t xml:space="preserve">Днепр </w:t>
            </w:r>
            <w:proofErr w:type="spellStart"/>
            <w:r w:rsidRPr="00D20C78">
              <w:rPr>
                <w:color w:val="0D0D0D" w:themeColor="text1" w:themeTint="F2"/>
                <w:sz w:val="28"/>
                <w:szCs w:val="28"/>
                <w:lang w:val="ru-RU"/>
              </w:rPr>
              <w:t>ючюн</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урушлада</w:t>
            </w:r>
            <w:proofErr w:type="spellEnd"/>
            <w:proofErr w:type="gramStart"/>
            <w:r w:rsidRPr="00D20C78">
              <w:rPr>
                <w:color w:val="0D0D0D" w:themeColor="text1" w:themeTint="F2"/>
                <w:sz w:val="28"/>
                <w:szCs w:val="28"/>
                <w:lang w:val="ru-RU"/>
              </w:rPr>
              <w:t xml:space="preserve"> .</w:t>
            </w:r>
            <w:proofErr w:type="spellStart"/>
            <w:proofErr w:type="gramEnd"/>
            <w:r w:rsidRPr="00D20C78">
              <w:rPr>
                <w:color w:val="0D0D0D" w:themeColor="text1" w:themeTint="F2"/>
                <w:sz w:val="28"/>
                <w:szCs w:val="28"/>
                <w:lang w:val="ru-RU"/>
              </w:rPr>
              <w:t>Богатырёв</w:t>
            </w:r>
            <w:proofErr w:type="spellEnd"/>
            <w:r w:rsidRPr="00D20C78">
              <w:rPr>
                <w:color w:val="0D0D0D" w:themeColor="text1" w:themeTint="F2"/>
                <w:sz w:val="28"/>
                <w:szCs w:val="28"/>
                <w:lang w:val="ru-RU"/>
              </w:rPr>
              <w:t xml:space="preserve"> Х.</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13.03.2024г.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27</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Тау</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илячин.Борлакова</w:t>
            </w:r>
            <w:proofErr w:type="spellEnd"/>
            <w:r w:rsidRPr="008924F6">
              <w:rPr>
                <w:color w:val="0D0D0D" w:themeColor="text1" w:themeTint="F2"/>
                <w:sz w:val="28"/>
                <w:szCs w:val="28"/>
              </w:rPr>
              <w:t xml:space="preserve"> К.</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20.03.2024г.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28</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rPr>
                <w:color w:val="0D0D0D" w:themeColor="text1" w:themeTint="F2"/>
                <w:sz w:val="28"/>
                <w:szCs w:val="28"/>
                <w:lang w:val="ru-RU"/>
              </w:rPr>
            </w:pPr>
            <w:proofErr w:type="spellStart"/>
            <w:r w:rsidRPr="00D20C78">
              <w:rPr>
                <w:color w:val="0D0D0D" w:themeColor="text1" w:themeTint="F2"/>
                <w:sz w:val="28"/>
                <w:szCs w:val="28"/>
                <w:lang w:val="ru-RU"/>
              </w:rPr>
              <w:t>Къарачайны</w:t>
            </w:r>
            <w:proofErr w:type="spellEnd"/>
            <w:r w:rsidRPr="00D20C78">
              <w:rPr>
                <w:color w:val="0D0D0D" w:themeColor="text1" w:themeTint="F2"/>
                <w:sz w:val="28"/>
                <w:szCs w:val="28"/>
                <w:lang w:val="ru-RU"/>
              </w:rPr>
              <w:t xml:space="preserve"> уланы – </w:t>
            </w:r>
            <w:proofErr w:type="spellStart"/>
            <w:r w:rsidRPr="00D20C78">
              <w:rPr>
                <w:color w:val="0D0D0D" w:themeColor="text1" w:themeTint="F2"/>
                <w:sz w:val="28"/>
                <w:szCs w:val="28"/>
                <w:lang w:val="ru-RU"/>
              </w:rPr>
              <w:t>Белоруссияны</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джигити</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Лайпанов</w:t>
            </w:r>
            <w:proofErr w:type="spellEnd"/>
            <w:r w:rsidRPr="00D20C78">
              <w:rPr>
                <w:color w:val="0D0D0D" w:themeColor="text1" w:themeTint="F2"/>
                <w:sz w:val="28"/>
                <w:szCs w:val="28"/>
                <w:lang w:val="ru-RU"/>
              </w:rPr>
              <w:t xml:space="preserve"> С.</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3.04.2024г.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rPr>
          <w:trHeight w:val="342"/>
        </w:trPr>
        <w:tc>
          <w:tcPr>
            <w:tcW w:w="592"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rPr>
                <w:color w:val="0D0D0D" w:themeColor="text1" w:themeTint="F2"/>
                <w:sz w:val="28"/>
                <w:szCs w:val="28"/>
              </w:rPr>
            </w:pPr>
            <w:r w:rsidRPr="008924F6">
              <w:rPr>
                <w:color w:val="0D0D0D" w:themeColor="text1" w:themeTint="F2"/>
                <w:sz w:val="28"/>
                <w:szCs w:val="28"/>
              </w:rPr>
              <w:t>29</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Кёгюрчюнле</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Суюнчев</w:t>
            </w:r>
            <w:proofErr w:type="spellEnd"/>
            <w:r w:rsidRPr="008924F6">
              <w:rPr>
                <w:color w:val="0D0D0D" w:themeColor="text1" w:themeTint="F2"/>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10.04.2024г.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rPr>
          <w:trHeight w:val="264"/>
        </w:trPr>
        <w:tc>
          <w:tcPr>
            <w:tcW w:w="592"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30</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Алгъыш.Кулиев</w:t>
            </w:r>
            <w:proofErr w:type="spellEnd"/>
            <w:r w:rsidRPr="008924F6">
              <w:rPr>
                <w:color w:val="0D0D0D" w:themeColor="text1" w:themeTint="F2"/>
                <w:sz w:val="28"/>
                <w:szCs w:val="28"/>
              </w:rPr>
              <w:t xml:space="preserve"> К.</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Pr="00951ED0" w:rsidRDefault="00D20C78" w:rsidP="00F20B3F">
            <w:pPr>
              <w:ind w:left="135"/>
            </w:pPr>
            <w:r>
              <w:t>17.04.2024г.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31</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Рахатлыкъны</w:t>
            </w:r>
            <w:proofErr w:type="spellEnd"/>
            <w:r>
              <w:rPr>
                <w:color w:val="0D0D0D" w:themeColor="text1" w:themeTint="F2"/>
                <w:sz w:val="28"/>
                <w:szCs w:val="28"/>
              </w:rPr>
              <w:t xml:space="preserve"> </w:t>
            </w:r>
            <w:proofErr w:type="spellStart"/>
            <w:r w:rsidRPr="008924F6">
              <w:rPr>
                <w:color w:val="0D0D0D" w:themeColor="text1" w:themeTint="F2"/>
                <w:sz w:val="28"/>
                <w:szCs w:val="28"/>
              </w:rPr>
              <w:t>белгиси</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Джаубаев</w:t>
            </w:r>
            <w:proofErr w:type="spellEnd"/>
            <w:r w:rsidRPr="008924F6">
              <w:rPr>
                <w:color w:val="0D0D0D" w:themeColor="text1" w:themeTint="F2"/>
                <w:sz w:val="28"/>
                <w:szCs w:val="28"/>
              </w:rPr>
              <w:t xml:space="preserve"> Х.</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Default="00D20C78" w:rsidP="00F20B3F">
            <w:pPr>
              <w:ind w:left="135"/>
            </w:pPr>
            <w:r>
              <w:t>24.04.2024г.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r w:rsidRPr="008924F6">
              <w:rPr>
                <w:color w:val="0D0D0D" w:themeColor="text1" w:themeTint="F2"/>
                <w:sz w:val="28"/>
                <w:szCs w:val="28"/>
              </w:rPr>
              <w:t>32</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Джырлагъан</w:t>
            </w:r>
            <w:proofErr w:type="spellEnd"/>
            <w:r>
              <w:rPr>
                <w:color w:val="0D0D0D" w:themeColor="text1" w:themeTint="F2"/>
                <w:sz w:val="28"/>
                <w:szCs w:val="28"/>
              </w:rPr>
              <w:t xml:space="preserve"> </w:t>
            </w:r>
            <w:proofErr w:type="spellStart"/>
            <w:r w:rsidRPr="008924F6">
              <w:rPr>
                <w:color w:val="0D0D0D" w:themeColor="text1" w:themeTint="F2"/>
                <w:sz w:val="28"/>
                <w:szCs w:val="28"/>
              </w:rPr>
              <w:t>джашчыкъ</w:t>
            </w:r>
            <w:proofErr w:type="spellEnd"/>
            <w:r w:rsidRPr="008924F6">
              <w:rPr>
                <w:color w:val="0D0D0D" w:themeColor="text1" w:themeTint="F2"/>
                <w:sz w:val="28"/>
                <w:szCs w:val="28"/>
              </w:rPr>
              <w:t xml:space="preserve">. </w:t>
            </w:r>
            <w:proofErr w:type="spellStart"/>
            <w:r w:rsidRPr="008924F6">
              <w:rPr>
                <w:color w:val="0D0D0D" w:themeColor="text1" w:themeTint="F2"/>
                <w:sz w:val="28"/>
                <w:szCs w:val="28"/>
              </w:rPr>
              <w:t>Мокаев</w:t>
            </w:r>
            <w:proofErr w:type="spellEnd"/>
            <w:r w:rsidRPr="008924F6">
              <w:rPr>
                <w:color w:val="0D0D0D" w:themeColor="text1" w:themeTint="F2"/>
                <w:sz w:val="28"/>
                <w:szCs w:val="28"/>
              </w:rPr>
              <w:t xml:space="preserve"> М.</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Default="00D20C78" w:rsidP="00F20B3F">
            <w:pPr>
              <w:ind w:left="135"/>
            </w:pPr>
            <w:r>
              <w:t>8.05.2024г.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r w:rsidRPr="008924F6">
              <w:rPr>
                <w:color w:val="0D0D0D" w:themeColor="text1" w:themeTint="F2"/>
                <w:sz w:val="28"/>
                <w:szCs w:val="28"/>
              </w:rPr>
              <w:t>33</w:t>
            </w:r>
          </w:p>
        </w:tc>
        <w:tc>
          <w:tcPr>
            <w:tcW w:w="5077" w:type="dxa"/>
            <w:tcBorders>
              <w:top w:val="single" w:sz="4" w:space="0" w:color="auto"/>
              <w:left w:val="single" w:sz="4" w:space="0" w:color="auto"/>
              <w:bottom w:val="single" w:sz="4" w:space="0" w:color="auto"/>
              <w:right w:val="single" w:sz="4" w:space="0" w:color="auto"/>
            </w:tcBorders>
            <w:hideMark/>
          </w:tcPr>
          <w:p w:rsidR="00D20C78" w:rsidRPr="00D20C78" w:rsidRDefault="00D20C78" w:rsidP="00F20B3F">
            <w:pPr>
              <w:tabs>
                <w:tab w:val="left" w:pos="1485"/>
              </w:tabs>
              <w:rPr>
                <w:color w:val="0D0D0D" w:themeColor="text1" w:themeTint="F2"/>
                <w:sz w:val="28"/>
                <w:szCs w:val="28"/>
                <w:lang w:val="ru-RU"/>
              </w:rPr>
            </w:pPr>
            <w:proofErr w:type="spellStart"/>
            <w:r w:rsidRPr="00D20C78">
              <w:rPr>
                <w:color w:val="0D0D0D" w:themeColor="text1" w:themeTint="F2"/>
                <w:sz w:val="28"/>
                <w:szCs w:val="28"/>
                <w:lang w:val="ru-RU"/>
              </w:rPr>
              <w:t>Ахыры</w:t>
            </w:r>
            <w:proofErr w:type="spellEnd"/>
            <w:r w:rsidRPr="00D20C78">
              <w:rPr>
                <w:color w:val="0D0D0D" w:themeColor="text1" w:themeTint="F2"/>
                <w:sz w:val="28"/>
                <w:szCs w:val="28"/>
                <w:lang w:val="ru-RU"/>
              </w:rPr>
              <w:t xml:space="preserve"> той </w:t>
            </w:r>
            <w:proofErr w:type="spellStart"/>
            <w:r w:rsidRPr="00D20C78">
              <w:rPr>
                <w:color w:val="0D0D0D" w:themeColor="text1" w:themeTint="F2"/>
                <w:sz w:val="28"/>
                <w:szCs w:val="28"/>
                <w:lang w:val="ru-RU"/>
              </w:rPr>
              <w:t>бла</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бошалды</w:t>
            </w:r>
            <w:proofErr w:type="spellEnd"/>
            <w:r w:rsidRPr="00D20C78">
              <w:rPr>
                <w:color w:val="0D0D0D" w:themeColor="text1" w:themeTint="F2"/>
                <w:sz w:val="28"/>
                <w:szCs w:val="28"/>
                <w:lang w:val="ru-RU"/>
              </w:rPr>
              <w:t xml:space="preserve">. </w:t>
            </w:r>
            <w:proofErr w:type="spellStart"/>
            <w:r w:rsidRPr="00D20C78">
              <w:rPr>
                <w:color w:val="0D0D0D" w:themeColor="text1" w:themeTint="F2"/>
                <w:sz w:val="28"/>
                <w:szCs w:val="28"/>
                <w:lang w:val="ru-RU"/>
              </w:rPr>
              <w:t>Гочияева</w:t>
            </w:r>
            <w:proofErr w:type="spellEnd"/>
            <w:r w:rsidRPr="00D20C78">
              <w:rPr>
                <w:color w:val="0D0D0D" w:themeColor="text1" w:themeTint="F2"/>
                <w:sz w:val="28"/>
                <w:szCs w:val="28"/>
                <w:lang w:val="ru-RU"/>
              </w:rPr>
              <w:t xml:space="preserve"> С.</w:t>
            </w:r>
          </w:p>
        </w:tc>
        <w:tc>
          <w:tcPr>
            <w:tcW w:w="993"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Default="00D20C78" w:rsidP="00F20B3F">
            <w:pPr>
              <w:ind w:left="135"/>
            </w:pPr>
            <w:r>
              <w:t>15.05.2024г.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r w:rsidR="00D20C78" w:rsidRPr="008924F6" w:rsidTr="00F20B3F">
        <w:tc>
          <w:tcPr>
            <w:tcW w:w="592"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r w:rsidRPr="008924F6">
              <w:rPr>
                <w:color w:val="0D0D0D" w:themeColor="text1" w:themeTint="F2"/>
                <w:sz w:val="28"/>
                <w:szCs w:val="28"/>
              </w:rPr>
              <w:t>34</w:t>
            </w:r>
          </w:p>
        </w:tc>
        <w:tc>
          <w:tcPr>
            <w:tcW w:w="5077" w:type="dxa"/>
            <w:tcBorders>
              <w:top w:val="single" w:sz="4" w:space="0" w:color="auto"/>
              <w:left w:val="single" w:sz="4" w:space="0" w:color="auto"/>
              <w:bottom w:val="single" w:sz="4" w:space="0" w:color="auto"/>
              <w:right w:val="single" w:sz="4" w:space="0" w:color="auto"/>
            </w:tcBorders>
            <w:hideMark/>
          </w:tcPr>
          <w:p w:rsidR="00D20C78" w:rsidRPr="008924F6" w:rsidRDefault="00D20C78" w:rsidP="00F20B3F">
            <w:pPr>
              <w:rPr>
                <w:color w:val="0D0D0D" w:themeColor="text1" w:themeTint="F2"/>
                <w:sz w:val="28"/>
                <w:szCs w:val="28"/>
              </w:rPr>
            </w:pPr>
            <w:proofErr w:type="spellStart"/>
            <w:r w:rsidRPr="008924F6">
              <w:rPr>
                <w:color w:val="0D0D0D" w:themeColor="text1" w:themeTint="F2"/>
                <w:sz w:val="28"/>
                <w:szCs w:val="28"/>
              </w:rPr>
              <w:t>Резервный</w:t>
            </w:r>
            <w:proofErr w:type="spellEnd"/>
          </w:p>
        </w:tc>
        <w:tc>
          <w:tcPr>
            <w:tcW w:w="99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r w:rsidRPr="008924F6">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D20C78" w:rsidRDefault="00D20C78" w:rsidP="00F20B3F">
            <w:pPr>
              <w:ind w:left="135"/>
            </w:pPr>
            <w:r>
              <w:t>22.05.2024г.</w:t>
            </w:r>
          </w:p>
        </w:tc>
        <w:tc>
          <w:tcPr>
            <w:tcW w:w="2553" w:type="dxa"/>
            <w:tcBorders>
              <w:top w:val="single" w:sz="4" w:space="0" w:color="auto"/>
              <w:left w:val="single" w:sz="4" w:space="0" w:color="auto"/>
              <w:bottom w:val="single" w:sz="4" w:space="0" w:color="auto"/>
              <w:right w:val="single" w:sz="4" w:space="0" w:color="auto"/>
            </w:tcBorders>
          </w:tcPr>
          <w:p w:rsidR="00D20C78" w:rsidRPr="008924F6" w:rsidRDefault="00D20C78" w:rsidP="00F20B3F">
            <w:pPr>
              <w:jc w:val="center"/>
              <w:rPr>
                <w:color w:val="0D0D0D" w:themeColor="text1" w:themeTint="F2"/>
                <w:sz w:val="28"/>
                <w:szCs w:val="28"/>
              </w:rPr>
            </w:pPr>
          </w:p>
        </w:tc>
      </w:tr>
    </w:tbl>
    <w:p w:rsidR="00D20C78" w:rsidRPr="008924F6" w:rsidRDefault="00D20C78" w:rsidP="00D20C78">
      <w:pPr>
        <w:tabs>
          <w:tab w:val="left" w:pos="2235"/>
        </w:tabs>
        <w:rPr>
          <w:b/>
          <w:i/>
          <w:color w:val="0D0D0D" w:themeColor="text1" w:themeTint="F2"/>
          <w:sz w:val="28"/>
          <w:szCs w:val="28"/>
        </w:rPr>
      </w:pPr>
    </w:p>
    <w:p w:rsidR="00D20C78" w:rsidRPr="001451FE" w:rsidRDefault="00D20C78" w:rsidP="00D20C78">
      <w:pPr>
        <w:rPr>
          <w:sz w:val="28"/>
          <w:szCs w:val="28"/>
        </w:rPr>
      </w:pPr>
    </w:p>
    <w:p w:rsidR="00490807" w:rsidRPr="006F4F6B" w:rsidRDefault="00490807" w:rsidP="006F4F6B">
      <w:pPr>
        <w:rPr>
          <w:lang w:val="ru-RU"/>
        </w:rPr>
      </w:pPr>
    </w:p>
    <w:sectPr w:rsidR="00490807" w:rsidRPr="006F4F6B" w:rsidSect="001451FE">
      <w:pgSz w:w="16838" w:h="11906" w:orient="landscape"/>
      <w:pgMar w:top="850"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4F6B"/>
    <w:rsid w:val="00126814"/>
    <w:rsid w:val="001D2508"/>
    <w:rsid w:val="0020043B"/>
    <w:rsid w:val="00222E71"/>
    <w:rsid w:val="00296F6B"/>
    <w:rsid w:val="00301802"/>
    <w:rsid w:val="00311A83"/>
    <w:rsid w:val="00364197"/>
    <w:rsid w:val="00403B8E"/>
    <w:rsid w:val="00490807"/>
    <w:rsid w:val="006F4F6B"/>
    <w:rsid w:val="00780830"/>
    <w:rsid w:val="00873069"/>
    <w:rsid w:val="00950167"/>
    <w:rsid w:val="00C464D7"/>
    <w:rsid w:val="00C60FF0"/>
    <w:rsid w:val="00D20C78"/>
    <w:rsid w:val="00D22313"/>
    <w:rsid w:val="00D241C6"/>
    <w:rsid w:val="00DD5956"/>
    <w:rsid w:val="00E71646"/>
    <w:rsid w:val="00EC5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6B"/>
    <w:pPr>
      <w:spacing w:after="200" w:line="276" w:lineRule="auto"/>
      <w:ind w:firstLine="0"/>
    </w:pPr>
    <w:rPr>
      <w:lang w:bidi="ar-SA"/>
    </w:rPr>
  </w:style>
  <w:style w:type="paragraph" w:styleId="1">
    <w:name w:val="heading 1"/>
    <w:basedOn w:val="a"/>
    <w:next w:val="a"/>
    <w:link w:val="10"/>
    <w:uiPriority w:val="9"/>
    <w:qFormat/>
    <w:rsid w:val="00E71646"/>
    <w:pPr>
      <w:spacing w:before="600" w:after="0" w:line="360" w:lineRule="auto"/>
      <w:outlineLvl w:val="0"/>
    </w:pPr>
    <w:rPr>
      <w:rFonts w:asciiTheme="majorHAnsi" w:eastAsiaTheme="majorEastAsia" w:hAnsiTheme="majorHAnsi" w:cstheme="majorBidi"/>
      <w:b/>
      <w:bCs/>
      <w:i/>
      <w:iCs/>
      <w:sz w:val="32"/>
      <w:szCs w:val="32"/>
      <w:lang w:bidi="en-US"/>
    </w:rPr>
  </w:style>
  <w:style w:type="paragraph" w:styleId="2">
    <w:name w:val="heading 2"/>
    <w:basedOn w:val="a"/>
    <w:next w:val="a"/>
    <w:link w:val="20"/>
    <w:uiPriority w:val="9"/>
    <w:semiHidden/>
    <w:unhideWhenUsed/>
    <w:qFormat/>
    <w:rsid w:val="00E71646"/>
    <w:pPr>
      <w:spacing w:before="320" w:after="0" w:line="360" w:lineRule="auto"/>
      <w:outlineLvl w:val="1"/>
    </w:pPr>
    <w:rPr>
      <w:rFonts w:asciiTheme="majorHAnsi" w:eastAsiaTheme="majorEastAsia" w:hAnsiTheme="majorHAnsi" w:cstheme="majorBidi"/>
      <w:b/>
      <w:bCs/>
      <w:i/>
      <w:iCs/>
      <w:sz w:val="28"/>
      <w:szCs w:val="28"/>
      <w:lang w:bidi="en-US"/>
    </w:rPr>
  </w:style>
  <w:style w:type="paragraph" w:styleId="3">
    <w:name w:val="heading 3"/>
    <w:basedOn w:val="a"/>
    <w:next w:val="a"/>
    <w:link w:val="30"/>
    <w:uiPriority w:val="9"/>
    <w:semiHidden/>
    <w:unhideWhenUsed/>
    <w:qFormat/>
    <w:rsid w:val="00E71646"/>
    <w:pPr>
      <w:spacing w:before="320" w:after="0" w:line="360" w:lineRule="auto"/>
      <w:outlineLvl w:val="2"/>
    </w:pPr>
    <w:rPr>
      <w:rFonts w:asciiTheme="majorHAnsi" w:eastAsiaTheme="majorEastAsia" w:hAnsiTheme="majorHAnsi" w:cstheme="majorBidi"/>
      <w:b/>
      <w:bCs/>
      <w:i/>
      <w:iCs/>
      <w:sz w:val="26"/>
      <w:szCs w:val="26"/>
      <w:lang w:bidi="en-US"/>
    </w:rPr>
  </w:style>
  <w:style w:type="paragraph" w:styleId="4">
    <w:name w:val="heading 4"/>
    <w:basedOn w:val="a"/>
    <w:next w:val="a"/>
    <w:link w:val="40"/>
    <w:uiPriority w:val="9"/>
    <w:semiHidden/>
    <w:unhideWhenUsed/>
    <w:qFormat/>
    <w:rsid w:val="00E71646"/>
    <w:pPr>
      <w:spacing w:before="280" w:after="0" w:line="360" w:lineRule="auto"/>
      <w:outlineLvl w:val="3"/>
    </w:pPr>
    <w:rPr>
      <w:rFonts w:asciiTheme="majorHAnsi" w:eastAsiaTheme="majorEastAsia" w:hAnsiTheme="majorHAnsi" w:cstheme="majorBidi"/>
      <w:b/>
      <w:bCs/>
      <w:i/>
      <w:iCs/>
      <w:sz w:val="24"/>
      <w:szCs w:val="24"/>
      <w:lang w:bidi="en-US"/>
    </w:rPr>
  </w:style>
  <w:style w:type="paragraph" w:styleId="5">
    <w:name w:val="heading 5"/>
    <w:basedOn w:val="a"/>
    <w:next w:val="a"/>
    <w:link w:val="50"/>
    <w:uiPriority w:val="9"/>
    <w:semiHidden/>
    <w:unhideWhenUsed/>
    <w:qFormat/>
    <w:rsid w:val="00E71646"/>
    <w:pPr>
      <w:spacing w:before="280" w:after="0" w:line="360" w:lineRule="auto"/>
      <w:outlineLvl w:val="4"/>
    </w:pPr>
    <w:rPr>
      <w:rFonts w:asciiTheme="majorHAnsi" w:eastAsiaTheme="majorEastAsia" w:hAnsiTheme="majorHAnsi" w:cstheme="majorBidi"/>
      <w:b/>
      <w:bCs/>
      <w:i/>
      <w:iCs/>
      <w:lang w:bidi="en-US"/>
    </w:rPr>
  </w:style>
  <w:style w:type="paragraph" w:styleId="6">
    <w:name w:val="heading 6"/>
    <w:basedOn w:val="a"/>
    <w:next w:val="a"/>
    <w:link w:val="60"/>
    <w:uiPriority w:val="9"/>
    <w:semiHidden/>
    <w:unhideWhenUsed/>
    <w:qFormat/>
    <w:rsid w:val="00E71646"/>
    <w:pPr>
      <w:spacing w:before="280" w:after="80" w:line="360" w:lineRule="auto"/>
      <w:outlineLvl w:val="5"/>
    </w:pPr>
    <w:rPr>
      <w:rFonts w:asciiTheme="majorHAnsi" w:eastAsiaTheme="majorEastAsia" w:hAnsiTheme="majorHAnsi" w:cstheme="majorBidi"/>
      <w:b/>
      <w:bCs/>
      <w:i/>
      <w:iCs/>
      <w:lang w:bidi="en-US"/>
    </w:rPr>
  </w:style>
  <w:style w:type="paragraph" w:styleId="7">
    <w:name w:val="heading 7"/>
    <w:basedOn w:val="a"/>
    <w:next w:val="a"/>
    <w:link w:val="70"/>
    <w:uiPriority w:val="9"/>
    <w:semiHidden/>
    <w:unhideWhenUsed/>
    <w:qFormat/>
    <w:rsid w:val="00E71646"/>
    <w:pPr>
      <w:spacing w:before="280" w:after="0" w:line="360" w:lineRule="auto"/>
      <w:outlineLvl w:val="6"/>
    </w:pPr>
    <w:rPr>
      <w:rFonts w:asciiTheme="majorHAnsi" w:eastAsiaTheme="majorEastAsia" w:hAnsiTheme="majorHAnsi" w:cstheme="majorBidi"/>
      <w:b/>
      <w:bCs/>
      <w:i/>
      <w:iCs/>
      <w:sz w:val="20"/>
      <w:szCs w:val="20"/>
      <w:lang w:bidi="en-US"/>
    </w:rPr>
  </w:style>
  <w:style w:type="paragraph" w:styleId="8">
    <w:name w:val="heading 8"/>
    <w:basedOn w:val="a"/>
    <w:next w:val="a"/>
    <w:link w:val="80"/>
    <w:uiPriority w:val="9"/>
    <w:semiHidden/>
    <w:unhideWhenUsed/>
    <w:qFormat/>
    <w:rsid w:val="00E71646"/>
    <w:pPr>
      <w:spacing w:before="280" w:after="0" w:line="360" w:lineRule="auto"/>
      <w:outlineLvl w:val="7"/>
    </w:pPr>
    <w:rPr>
      <w:rFonts w:asciiTheme="majorHAnsi" w:eastAsiaTheme="majorEastAsia" w:hAnsiTheme="majorHAnsi" w:cstheme="majorBidi"/>
      <w:b/>
      <w:bCs/>
      <w:i/>
      <w:iCs/>
      <w:sz w:val="18"/>
      <w:szCs w:val="18"/>
      <w:lang w:bidi="en-US"/>
    </w:rPr>
  </w:style>
  <w:style w:type="paragraph" w:styleId="9">
    <w:name w:val="heading 9"/>
    <w:basedOn w:val="a"/>
    <w:next w:val="a"/>
    <w:link w:val="90"/>
    <w:uiPriority w:val="9"/>
    <w:semiHidden/>
    <w:unhideWhenUsed/>
    <w:qFormat/>
    <w:rsid w:val="00E71646"/>
    <w:pPr>
      <w:spacing w:before="280" w:after="0" w:line="360" w:lineRule="auto"/>
      <w:outlineLvl w:val="8"/>
    </w:pPr>
    <w:rPr>
      <w:rFonts w:asciiTheme="majorHAnsi" w:eastAsiaTheme="majorEastAsia" w:hAnsiTheme="majorHAnsi" w:cstheme="majorBidi"/>
      <w:i/>
      <w:iCs/>
      <w:sz w:val="18"/>
      <w:szCs w:val="18"/>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646"/>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E7164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71646"/>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71646"/>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71646"/>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7164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71646"/>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71646"/>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71646"/>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E71646"/>
    <w:pPr>
      <w:spacing w:after="240" w:line="480" w:lineRule="auto"/>
      <w:ind w:firstLine="360"/>
    </w:pPr>
    <w:rPr>
      <w:b/>
      <w:bCs/>
      <w:sz w:val="18"/>
      <w:szCs w:val="18"/>
      <w:lang w:bidi="en-US"/>
    </w:rPr>
  </w:style>
  <w:style w:type="paragraph" w:styleId="a4">
    <w:name w:val="Title"/>
    <w:basedOn w:val="a"/>
    <w:next w:val="a"/>
    <w:link w:val="a5"/>
    <w:uiPriority w:val="10"/>
    <w:qFormat/>
    <w:rsid w:val="00E71646"/>
    <w:pPr>
      <w:spacing w:after="240" w:line="240" w:lineRule="auto"/>
    </w:pPr>
    <w:rPr>
      <w:rFonts w:asciiTheme="majorHAnsi" w:eastAsiaTheme="majorEastAsia" w:hAnsiTheme="majorHAnsi" w:cstheme="majorBidi"/>
      <w:b/>
      <w:bCs/>
      <w:i/>
      <w:iCs/>
      <w:spacing w:val="10"/>
      <w:sz w:val="60"/>
      <w:szCs w:val="60"/>
      <w:lang w:bidi="en-US"/>
    </w:rPr>
  </w:style>
  <w:style w:type="character" w:customStyle="1" w:styleId="a5">
    <w:name w:val="Название Знак"/>
    <w:basedOn w:val="a0"/>
    <w:link w:val="a4"/>
    <w:uiPriority w:val="10"/>
    <w:rsid w:val="00E71646"/>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E71646"/>
    <w:pPr>
      <w:spacing w:after="320" w:line="480" w:lineRule="auto"/>
      <w:ind w:firstLine="360"/>
      <w:jc w:val="right"/>
    </w:pPr>
    <w:rPr>
      <w:i/>
      <w:iCs/>
      <w:color w:val="808080" w:themeColor="text1" w:themeTint="7F"/>
      <w:spacing w:val="10"/>
      <w:sz w:val="24"/>
      <w:szCs w:val="24"/>
      <w:lang w:bidi="en-US"/>
    </w:rPr>
  </w:style>
  <w:style w:type="character" w:customStyle="1" w:styleId="a7">
    <w:name w:val="Подзаголовок Знак"/>
    <w:basedOn w:val="a0"/>
    <w:link w:val="a6"/>
    <w:uiPriority w:val="11"/>
    <w:rsid w:val="00E71646"/>
    <w:rPr>
      <w:i/>
      <w:iCs/>
      <w:color w:val="808080" w:themeColor="text1" w:themeTint="7F"/>
      <w:spacing w:val="10"/>
      <w:sz w:val="24"/>
      <w:szCs w:val="24"/>
    </w:rPr>
  </w:style>
  <w:style w:type="character" w:styleId="a8">
    <w:name w:val="Strong"/>
    <w:basedOn w:val="a0"/>
    <w:uiPriority w:val="22"/>
    <w:qFormat/>
    <w:rsid w:val="00E71646"/>
    <w:rPr>
      <w:b/>
      <w:bCs/>
      <w:spacing w:val="0"/>
    </w:rPr>
  </w:style>
  <w:style w:type="character" w:styleId="a9">
    <w:name w:val="Emphasis"/>
    <w:uiPriority w:val="20"/>
    <w:qFormat/>
    <w:rsid w:val="00E71646"/>
    <w:rPr>
      <w:b/>
      <w:bCs/>
      <w:i/>
      <w:iCs/>
      <w:color w:val="auto"/>
    </w:rPr>
  </w:style>
  <w:style w:type="paragraph" w:styleId="aa">
    <w:name w:val="No Spacing"/>
    <w:basedOn w:val="a"/>
    <w:uiPriority w:val="1"/>
    <w:qFormat/>
    <w:rsid w:val="00E71646"/>
    <w:pPr>
      <w:spacing w:after="0" w:line="240" w:lineRule="auto"/>
    </w:pPr>
    <w:rPr>
      <w:lang w:bidi="en-US"/>
    </w:rPr>
  </w:style>
  <w:style w:type="paragraph" w:styleId="ab">
    <w:name w:val="List Paragraph"/>
    <w:basedOn w:val="a"/>
    <w:uiPriority w:val="34"/>
    <w:qFormat/>
    <w:rsid w:val="00E71646"/>
    <w:pPr>
      <w:spacing w:after="240" w:line="480" w:lineRule="auto"/>
      <w:ind w:left="720" w:firstLine="360"/>
      <w:contextualSpacing/>
    </w:pPr>
    <w:rPr>
      <w:lang w:bidi="en-US"/>
    </w:rPr>
  </w:style>
  <w:style w:type="paragraph" w:styleId="21">
    <w:name w:val="Quote"/>
    <w:basedOn w:val="a"/>
    <w:next w:val="a"/>
    <w:link w:val="22"/>
    <w:uiPriority w:val="29"/>
    <w:qFormat/>
    <w:rsid w:val="00E71646"/>
    <w:pPr>
      <w:spacing w:after="240" w:line="480" w:lineRule="auto"/>
      <w:ind w:firstLine="360"/>
    </w:pPr>
    <w:rPr>
      <w:color w:val="5A5A5A" w:themeColor="text1" w:themeTint="A5"/>
      <w:lang w:bidi="en-US"/>
    </w:rPr>
  </w:style>
  <w:style w:type="character" w:customStyle="1" w:styleId="22">
    <w:name w:val="Цитата 2 Знак"/>
    <w:basedOn w:val="a0"/>
    <w:link w:val="21"/>
    <w:uiPriority w:val="29"/>
    <w:rsid w:val="00E71646"/>
    <w:rPr>
      <w:rFonts w:asciiTheme="minorHAnsi"/>
      <w:color w:val="5A5A5A" w:themeColor="text1" w:themeTint="A5"/>
    </w:rPr>
  </w:style>
  <w:style w:type="paragraph" w:styleId="ac">
    <w:name w:val="Intense Quote"/>
    <w:basedOn w:val="a"/>
    <w:next w:val="a"/>
    <w:link w:val="ad"/>
    <w:uiPriority w:val="30"/>
    <w:qFormat/>
    <w:rsid w:val="00E71646"/>
    <w:pPr>
      <w:spacing w:before="320" w:after="480" w:line="240" w:lineRule="auto"/>
      <w:ind w:left="720" w:right="720"/>
      <w:jc w:val="center"/>
    </w:pPr>
    <w:rPr>
      <w:rFonts w:asciiTheme="majorHAnsi" w:eastAsiaTheme="majorEastAsia" w:hAnsiTheme="majorHAnsi" w:cstheme="majorBidi"/>
      <w:i/>
      <w:iCs/>
      <w:sz w:val="20"/>
      <w:szCs w:val="20"/>
      <w:lang w:bidi="en-US"/>
    </w:rPr>
  </w:style>
  <w:style w:type="character" w:customStyle="1" w:styleId="ad">
    <w:name w:val="Выделенная цитата Знак"/>
    <w:basedOn w:val="a0"/>
    <w:link w:val="ac"/>
    <w:uiPriority w:val="30"/>
    <w:rsid w:val="00E71646"/>
    <w:rPr>
      <w:rFonts w:asciiTheme="majorHAnsi" w:eastAsiaTheme="majorEastAsia" w:hAnsiTheme="majorHAnsi" w:cstheme="majorBidi"/>
      <w:i/>
      <w:iCs/>
      <w:sz w:val="20"/>
      <w:szCs w:val="20"/>
    </w:rPr>
  </w:style>
  <w:style w:type="character" w:styleId="ae">
    <w:name w:val="Subtle Emphasis"/>
    <w:uiPriority w:val="19"/>
    <w:qFormat/>
    <w:rsid w:val="00E71646"/>
    <w:rPr>
      <w:i/>
      <w:iCs/>
      <w:color w:val="5A5A5A" w:themeColor="text1" w:themeTint="A5"/>
    </w:rPr>
  </w:style>
  <w:style w:type="character" w:styleId="af">
    <w:name w:val="Intense Emphasis"/>
    <w:uiPriority w:val="21"/>
    <w:qFormat/>
    <w:rsid w:val="00E71646"/>
    <w:rPr>
      <w:b/>
      <w:bCs/>
      <w:i/>
      <w:iCs/>
      <w:color w:val="auto"/>
      <w:u w:val="single"/>
    </w:rPr>
  </w:style>
  <w:style w:type="character" w:styleId="af0">
    <w:name w:val="Subtle Reference"/>
    <w:uiPriority w:val="31"/>
    <w:qFormat/>
    <w:rsid w:val="00E71646"/>
    <w:rPr>
      <w:smallCaps/>
    </w:rPr>
  </w:style>
  <w:style w:type="character" w:styleId="af1">
    <w:name w:val="Intense Reference"/>
    <w:uiPriority w:val="32"/>
    <w:qFormat/>
    <w:rsid w:val="00E71646"/>
    <w:rPr>
      <w:b/>
      <w:bCs/>
      <w:smallCaps/>
      <w:color w:val="auto"/>
    </w:rPr>
  </w:style>
  <w:style w:type="character" w:styleId="af2">
    <w:name w:val="Book Title"/>
    <w:uiPriority w:val="33"/>
    <w:qFormat/>
    <w:rsid w:val="00E71646"/>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E7164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1726</Words>
  <Characters>9842</Characters>
  <Application>Microsoft Office Word</Application>
  <DocSecurity>0</DocSecurity>
  <Lines>82</Lines>
  <Paragraphs>23</Paragraphs>
  <ScaleCrop>false</ScaleCrop>
  <Company>Win-Yagd</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dc:creator>
  <cp:lastModifiedBy>Эльмира Алиева</cp:lastModifiedBy>
  <cp:revision>6</cp:revision>
  <cp:lastPrinted>2023-09-23T15:21:00Z</cp:lastPrinted>
  <dcterms:created xsi:type="dcterms:W3CDTF">2023-09-23T14:23:00Z</dcterms:created>
  <dcterms:modified xsi:type="dcterms:W3CDTF">2023-09-24T07:37:00Z</dcterms:modified>
</cp:coreProperties>
</file>